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88BE2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14:paraId="7F0B1B97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682E5C6D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14:paraId="559CA314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6"/>
        <w:gridCol w:w="4732"/>
      </w:tblGrid>
      <w:tr w:rsidR="007226C6" w:rsidRPr="00A50EC2" w14:paraId="0174747D" w14:textId="77777777" w:rsidTr="00CE43CE">
        <w:tc>
          <w:tcPr>
            <w:tcW w:w="4906" w:type="dxa"/>
            <w:shd w:val="clear" w:color="auto" w:fill="auto"/>
          </w:tcPr>
          <w:p w14:paraId="452A78A9" w14:textId="77777777" w:rsidR="007226C6" w:rsidRPr="00A50EC2" w:rsidRDefault="00A16874" w:rsidP="007226C6">
            <w:pPr>
              <w:spacing w:before="120"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b/>
                <w:sz w:val="28"/>
                <w:szCs w:val="28"/>
                <w:lang w:eastAsia="ko-KR"/>
              </w:rPr>
              <w:t xml:space="preserve"> </w:t>
            </w:r>
          </w:p>
          <w:p w14:paraId="0963B98C" w14:textId="77777777" w:rsidR="007226C6" w:rsidRPr="00A50EC2" w:rsidRDefault="007226C6" w:rsidP="007226C6">
            <w:pPr>
              <w:spacing w:before="120"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4732" w:type="dxa"/>
            <w:shd w:val="clear" w:color="auto" w:fill="auto"/>
          </w:tcPr>
          <w:p w14:paraId="51D1F4A5" w14:textId="77777777" w:rsidR="007226C6" w:rsidRPr="00A50EC2" w:rsidRDefault="007226C6" w:rsidP="00722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b/>
                <w:color w:val="000000"/>
                <w:sz w:val="28"/>
                <w:szCs w:val="28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b/>
                <w:color w:val="000000"/>
                <w:sz w:val="28"/>
                <w:szCs w:val="28"/>
                <w:lang w:eastAsia="ko-KR"/>
              </w:rPr>
              <w:t xml:space="preserve">УТВЕРЖДАЮ </w:t>
            </w:r>
          </w:p>
          <w:p w14:paraId="7EA32E09" w14:textId="77777777" w:rsidR="007226C6" w:rsidRPr="00A50EC2" w:rsidRDefault="007226C6" w:rsidP="00722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b/>
                <w:color w:val="000000"/>
                <w:sz w:val="28"/>
                <w:szCs w:val="28"/>
                <w:lang w:eastAsia="ko-KR"/>
              </w:rPr>
            </w:pPr>
          </w:p>
          <w:p w14:paraId="552A1624" w14:textId="2138114A" w:rsidR="007226C6" w:rsidRPr="00A50EC2" w:rsidRDefault="007226C6" w:rsidP="00722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 xml:space="preserve">Проректор по </w:t>
            </w:r>
            <w:r w:rsidR="00316451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учебной и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 xml:space="preserve"> </w:t>
            </w:r>
          </w:p>
          <w:p w14:paraId="4AA03B1E" w14:textId="27973AC4" w:rsidR="007226C6" w:rsidRPr="00A50EC2" w:rsidRDefault="00316451" w:rsidP="00722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методической работе</w:t>
            </w:r>
            <w:r w:rsidR="007226C6" w:rsidRPr="00A50EC2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 xml:space="preserve"> </w:t>
            </w:r>
          </w:p>
          <w:p w14:paraId="0008D827" w14:textId="77777777" w:rsidR="007226C6" w:rsidRPr="00A50EC2" w:rsidRDefault="007226C6" w:rsidP="00722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</w:pPr>
          </w:p>
          <w:p w14:paraId="6E58F302" w14:textId="77777777" w:rsidR="007226C6" w:rsidRPr="00A50EC2" w:rsidRDefault="007226C6" w:rsidP="007226C6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__________________Е.А. Каменева</w:t>
            </w:r>
          </w:p>
          <w:p w14:paraId="656F7F53" w14:textId="5C9A5A4B" w:rsidR="007226C6" w:rsidRPr="00A50EC2" w:rsidRDefault="00507AAB" w:rsidP="0096384D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«</w:t>
            </w:r>
            <w:r w:rsidR="0096384D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29</w:t>
            </w:r>
            <w:r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 xml:space="preserve"> »  </w:t>
            </w:r>
            <w:r w:rsidR="0096384D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июня</w:t>
            </w:r>
            <w:bookmarkStart w:id="0" w:name="_GoBack"/>
            <w:bookmarkEnd w:id="0"/>
            <w:r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 xml:space="preserve">  </w:t>
            </w:r>
            <w:r w:rsidR="007226C6" w:rsidRPr="00A50EC2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20</w:t>
            </w:r>
            <w:r w:rsidR="00316451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21</w:t>
            </w:r>
            <w:r w:rsidR="007226C6" w:rsidRPr="00A50EC2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 xml:space="preserve"> г</w:t>
            </w:r>
            <w:r w:rsidR="00C7685C">
              <w:rPr>
                <w:rFonts w:ascii="Times New Roman" w:eastAsia="Batang" w:hAnsi="Times New Roman" w:cs="Times New Roman"/>
                <w:color w:val="000000"/>
                <w:sz w:val="28"/>
                <w:szCs w:val="28"/>
                <w:lang w:eastAsia="ko-KR"/>
              </w:rPr>
              <w:t>.</w:t>
            </w:r>
          </w:p>
        </w:tc>
      </w:tr>
    </w:tbl>
    <w:p w14:paraId="6BA59103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9C32C73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aps/>
          <w:sz w:val="24"/>
          <w:szCs w:val="28"/>
          <w:lang w:eastAsia="ko-KR"/>
        </w:rPr>
      </w:pPr>
    </w:p>
    <w:p w14:paraId="2F8D28EC" w14:textId="748263CC" w:rsidR="00CE43CE" w:rsidRDefault="0031645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Харитонова Е.Н</w:t>
      </w:r>
      <w:r w:rsidR="006F1E82" w:rsidRPr="006F1E82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.</w:t>
      </w:r>
    </w:p>
    <w:p w14:paraId="5567A3D9" w14:textId="77777777" w:rsidR="006F1E82" w:rsidRPr="006F1E82" w:rsidRDefault="006F1E82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</w:p>
    <w:p w14:paraId="0405ABEE" w14:textId="77777777" w:rsidR="00CE43CE" w:rsidRPr="00A50EC2" w:rsidRDefault="00CE43CE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aps/>
          <w:sz w:val="24"/>
          <w:szCs w:val="28"/>
          <w:lang w:eastAsia="ko-KR"/>
        </w:rPr>
      </w:pPr>
    </w:p>
    <w:p w14:paraId="68A172BF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</w:pPr>
      <w:r w:rsidRPr="00A50EC2"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  <w:t>ПРОГРАММА</w:t>
      </w:r>
    </w:p>
    <w:p w14:paraId="14BBE673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</w:pPr>
      <w:r w:rsidRPr="00A50EC2"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  <w:t>НАУЧНО-ИССЛЕДОВАТЕЛЬСКОЙ РАБОТЫ</w:t>
      </w:r>
    </w:p>
    <w:p w14:paraId="0784942F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Batang" w:hAnsi="Times New Roman" w:cs="Times New Roman"/>
          <w:color w:val="000000"/>
          <w:sz w:val="24"/>
          <w:szCs w:val="28"/>
          <w:shd w:val="clear" w:color="auto" w:fill="FFFFFF"/>
          <w:lang w:eastAsia="ko-KR"/>
        </w:rPr>
      </w:pPr>
    </w:p>
    <w:p w14:paraId="043590B7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8"/>
          <w:lang w:eastAsia="ko-KR"/>
        </w:rPr>
      </w:pPr>
    </w:p>
    <w:p w14:paraId="15FD7474" w14:textId="77777777" w:rsidR="007226C6" w:rsidRPr="00A50EC2" w:rsidRDefault="007226C6" w:rsidP="007226C6">
      <w:pPr>
        <w:spacing w:after="0" w:line="360" w:lineRule="auto"/>
        <w:ind w:right="23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Направление подготовки </w:t>
      </w:r>
      <w:r w:rsidRPr="00A50EC2">
        <w:rPr>
          <w:rFonts w:ascii="Times New Roman" w:eastAsia="Batang" w:hAnsi="Times New Roman" w:cs="Times New Roman"/>
          <w:sz w:val="28"/>
          <w:szCs w:val="28"/>
          <w:lang w:eastAsia="ko-KR"/>
        </w:rPr>
        <w:t>38.04.02</w:t>
      </w:r>
      <w:r w:rsidRPr="00A50EC2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«Менеджмент»</w:t>
      </w:r>
    </w:p>
    <w:p w14:paraId="376953EB" w14:textId="1B30EDC4" w:rsidR="007226C6" w:rsidRPr="00A50EC2" w:rsidRDefault="007226C6" w:rsidP="007226C6">
      <w:pPr>
        <w:spacing w:after="0" w:line="360" w:lineRule="auto"/>
        <w:ind w:left="3544" w:right="23" w:hanging="3544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  <w:t>Направленность программы</w:t>
      </w:r>
      <w:r w:rsidR="00DA0BFC"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  <w:t xml:space="preserve"> магистратуры</w:t>
      </w:r>
      <w:r w:rsidRPr="00A50EC2"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  <w:t xml:space="preserve"> </w:t>
      </w:r>
      <w:r w:rsidRPr="00A50EC2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«</w:t>
      </w:r>
      <w:r w:rsidR="00E42412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Стратегия и финансы бизнеса</w:t>
      </w:r>
      <w:r w:rsidRPr="00A50EC2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»</w:t>
      </w:r>
    </w:p>
    <w:p w14:paraId="5EC526AD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C699F8D" w14:textId="6639866D" w:rsidR="00A16874" w:rsidRDefault="00A16874" w:rsidP="007226C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7E6F21E" w14:textId="1011FA97" w:rsidR="0067238C" w:rsidRDefault="0067238C" w:rsidP="007226C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1CC725CF" w14:textId="77777777" w:rsidR="00DA0BFC" w:rsidRPr="00A50EC2" w:rsidRDefault="00DA0BFC" w:rsidP="007226C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B1AC2DC" w14:textId="34D3C24F" w:rsidR="00CE43CE" w:rsidRPr="00DA0BFC" w:rsidRDefault="00CE43CE" w:rsidP="00DA0BF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0BFC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="00316451" w:rsidRPr="00DA0BFC">
        <w:rPr>
          <w:rFonts w:ascii="Times New Roman" w:hAnsi="Times New Roman" w:cs="Times New Roman"/>
          <w:i/>
          <w:sz w:val="28"/>
          <w:szCs w:val="28"/>
        </w:rPr>
        <w:t>факультета «Высшая школа управления»</w:t>
      </w:r>
      <w:r w:rsidRPr="00DA0BFC">
        <w:rPr>
          <w:rFonts w:ascii="Times New Roman" w:hAnsi="Times New Roman" w:cs="Times New Roman"/>
          <w:i/>
          <w:sz w:val="28"/>
          <w:szCs w:val="28"/>
        </w:rPr>
        <w:t>,</w:t>
      </w:r>
    </w:p>
    <w:p w14:paraId="7BB0106F" w14:textId="119197CF" w:rsidR="00CE43CE" w:rsidRDefault="00CE43CE" w:rsidP="00DA0BF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0BFC">
        <w:rPr>
          <w:rFonts w:ascii="Times New Roman" w:hAnsi="Times New Roman" w:cs="Times New Roman"/>
          <w:i/>
          <w:sz w:val="28"/>
          <w:szCs w:val="28"/>
        </w:rPr>
        <w:t xml:space="preserve">протокол № </w:t>
      </w:r>
      <w:r w:rsidR="00DA0BFC" w:rsidRPr="00DA0BFC">
        <w:rPr>
          <w:rFonts w:ascii="Times New Roman" w:hAnsi="Times New Roman" w:cs="Times New Roman"/>
          <w:i/>
          <w:sz w:val="28"/>
          <w:szCs w:val="28"/>
        </w:rPr>
        <w:t>10</w:t>
      </w:r>
      <w:r w:rsidRPr="00DA0B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BFC">
        <w:rPr>
          <w:rFonts w:ascii="Times New Roman" w:eastAsia="Calibri" w:hAnsi="Times New Roman" w:cs="Times New Roman"/>
          <w:i/>
          <w:sz w:val="28"/>
          <w:szCs w:val="28"/>
        </w:rPr>
        <w:t xml:space="preserve">от </w:t>
      </w:r>
      <w:r w:rsidR="00DA0BFC" w:rsidRPr="00DA0BFC">
        <w:rPr>
          <w:rFonts w:ascii="Times New Roman" w:eastAsia="Calibri" w:hAnsi="Times New Roman" w:cs="Times New Roman"/>
          <w:i/>
          <w:sz w:val="28"/>
          <w:szCs w:val="28"/>
        </w:rPr>
        <w:t xml:space="preserve">22 июня </w:t>
      </w:r>
      <w:r w:rsidRPr="00DA0BFC">
        <w:rPr>
          <w:rFonts w:ascii="Times New Roman" w:eastAsia="Calibri" w:hAnsi="Times New Roman" w:cs="Times New Roman"/>
          <w:i/>
          <w:sz w:val="28"/>
          <w:szCs w:val="28"/>
        </w:rPr>
        <w:t>20</w:t>
      </w:r>
      <w:r w:rsidR="00316451" w:rsidRPr="00DA0BFC">
        <w:rPr>
          <w:rFonts w:ascii="Times New Roman" w:eastAsia="Calibri" w:hAnsi="Times New Roman" w:cs="Times New Roman"/>
          <w:i/>
          <w:sz w:val="28"/>
          <w:szCs w:val="28"/>
        </w:rPr>
        <w:t xml:space="preserve">21 </w:t>
      </w:r>
      <w:r w:rsidRPr="00DA0BFC">
        <w:rPr>
          <w:rFonts w:ascii="Times New Roman" w:eastAsia="Calibri" w:hAnsi="Times New Roman" w:cs="Times New Roman"/>
          <w:i/>
          <w:sz w:val="28"/>
          <w:szCs w:val="28"/>
        </w:rPr>
        <w:t>г</w:t>
      </w:r>
      <w:r w:rsidRPr="00DA0BFC">
        <w:rPr>
          <w:rFonts w:ascii="Times New Roman" w:hAnsi="Times New Roman" w:cs="Times New Roman"/>
          <w:i/>
          <w:sz w:val="28"/>
          <w:szCs w:val="28"/>
        </w:rPr>
        <w:t>.</w:t>
      </w:r>
    </w:p>
    <w:p w14:paraId="19799FF7" w14:textId="77777777" w:rsidR="00DA0BFC" w:rsidRPr="00DA0BFC" w:rsidRDefault="00DA0BFC" w:rsidP="00DA0BF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C737EE4" w14:textId="1E21E84B" w:rsidR="00CE43CE" w:rsidRPr="00DA0BFC" w:rsidRDefault="00CE43CE" w:rsidP="00DA0BF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0BFC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департамента </w:t>
      </w:r>
      <w:r w:rsidR="00316451" w:rsidRPr="00DA0BFC">
        <w:rPr>
          <w:rFonts w:ascii="Times New Roman" w:hAnsi="Times New Roman" w:cs="Times New Roman"/>
          <w:i/>
          <w:sz w:val="28"/>
          <w:szCs w:val="28"/>
        </w:rPr>
        <w:t>финансового и инвестиционного менеджмента</w:t>
      </w:r>
    </w:p>
    <w:p w14:paraId="65D7C160" w14:textId="341EA857" w:rsidR="00CE43CE" w:rsidRPr="00A50EC2" w:rsidRDefault="00CE43CE" w:rsidP="00DA0BF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0BFC">
        <w:rPr>
          <w:rFonts w:ascii="Times New Roman" w:hAnsi="Times New Roman" w:cs="Times New Roman"/>
          <w:i/>
          <w:sz w:val="28"/>
          <w:szCs w:val="28"/>
        </w:rPr>
        <w:t xml:space="preserve">протокол № </w:t>
      </w:r>
      <w:r w:rsidR="00DA0BFC" w:rsidRPr="00DA0BFC">
        <w:rPr>
          <w:rFonts w:ascii="Times New Roman" w:hAnsi="Times New Roman" w:cs="Times New Roman"/>
          <w:i/>
          <w:sz w:val="28"/>
          <w:szCs w:val="28"/>
        </w:rPr>
        <w:t>09</w:t>
      </w:r>
      <w:r w:rsidRPr="00DA0BFC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DA0BFC" w:rsidRPr="00DA0BFC">
        <w:rPr>
          <w:rFonts w:ascii="Times New Roman" w:eastAsia="Calibri" w:hAnsi="Times New Roman" w:cs="Times New Roman"/>
          <w:i/>
          <w:sz w:val="28"/>
          <w:szCs w:val="28"/>
        </w:rPr>
        <w:t xml:space="preserve">29 апреля </w:t>
      </w:r>
      <w:r w:rsidRPr="00DA0BFC">
        <w:rPr>
          <w:rFonts w:ascii="Times New Roman" w:eastAsia="Calibri" w:hAnsi="Times New Roman" w:cs="Times New Roman"/>
          <w:i/>
          <w:sz w:val="28"/>
          <w:szCs w:val="28"/>
        </w:rPr>
        <w:t>20</w:t>
      </w:r>
      <w:r w:rsidR="00316451" w:rsidRPr="00DA0BFC">
        <w:rPr>
          <w:rFonts w:ascii="Times New Roman" w:eastAsia="Calibri" w:hAnsi="Times New Roman" w:cs="Times New Roman"/>
          <w:i/>
          <w:sz w:val="28"/>
          <w:szCs w:val="28"/>
        </w:rPr>
        <w:t xml:space="preserve">21 </w:t>
      </w:r>
      <w:r w:rsidRPr="00DA0BFC">
        <w:rPr>
          <w:rFonts w:ascii="Times New Roman" w:eastAsia="Calibri" w:hAnsi="Times New Roman" w:cs="Times New Roman"/>
          <w:i/>
          <w:sz w:val="28"/>
          <w:szCs w:val="28"/>
        </w:rPr>
        <w:t>г</w:t>
      </w:r>
      <w:r w:rsidRPr="00DA0BFC">
        <w:rPr>
          <w:rFonts w:ascii="Times New Roman" w:hAnsi="Times New Roman" w:cs="Times New Roman"/>
          <w:i/>
          <w:sz w:val="28"/>
          <w:szCs w:val="28"/>
        </w:rPr>
        <w:t>.</w:t>
      </w:r>
    </w:p>
    <w:p w14:paraId="212263D5" w14:textId="77777777" w:rsidR="00CE43CE" w:rsidRPr="00A50EC2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3F5CA1B2" w14:textId="77777777" w:rsidR="00CE43CE" w:rsidRPr="00C7685C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5FB3EFCC" w14:textId="77777777" w:rsidR="00CE43CE" w:rsidRPr="00A50EC2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7A4C53A5" w:rsidR="00CE43CE" w:rsidRPr="00A50EC2" w:rsidRDefault="00CE43CE" w:rsidP="00CE43CE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A50EC2">
        <w:rPr>
          <w:rFonts w:ascii="Times New Roman" w:hAnsi="Times New Roman" w:cs="Times New Roman"/>
          <w:sz w:val="28"/>
          <w:szCs w:val="28"/>
        </w:rPr>
        <w:t>Москва, 20</w:t>
      </w:r>
      <w:r w:rsidR="00316451">
        <w:rPr>
          <w:rFonts w:ascii="Times New Roman" w:hAnsi="Times New Roman" w:cs="Times New Roman"/>
          <w:sz w:val="28"/>
          <w:szCs w:val="28"/>
        </w:rPr>
        <w:t>21</w:t>
      </w:r>
    </w:p>
    <w:p w14:paraId="38A9C0EA" w14:textId="77777777" w:rsidR="008C5218" w:rsidRPr="00A50EC2" w:rsidRDefault="008C5218" w:rsidP="008C5218">
      <w:pPr>
        <w:pStyle w:val="Default"/>
        <w:rPr>
          <w:b/>
          <w:bCs/>
          <w:sz w:val="28"/>
          <w:szCs w:val="28"/>
          <w:lang w:bidi="ru-RU"/>
        </w:rPr>
      </w:pPr>
      <w:r w:rsidRPr="00A50EC2">
        <w:rPr>
          <w:b/>
          <w:bCs/>
          <w:sz w:val="28"/>
          <w:szCs w:val="28"/>
          <w:lang w:bidi="ru-RU"/>
        </w:rPr>
        <w:lastRenderedPageBreak/>
        <w:t>УДК 3</w:t>
      </w:r>
      <w:r w:rsidR="00810D5B" w:rsidRPr="00A50EC2">
        <w:rPr>
          <w:b/>
          <w:bCs/>
          <w:sz w:val="28"/>
          <w:szCs w:val="28"/>
          <w:lang w:bidi="ru-RU"/>
        </w:rPr>
        <w:t>7</w:t>
      </w:r>
      <w:r w:rsidRPr="00A50EC2">
        <w:rPr>
          <w:b/>
          <w:bCs/>
          <w:sz w:val="28"/>
          <w:szCs w:val="28"/>
          <w:lang w:bidi="ru-RU"/>
        </w:rPr>
        <w:t>8.</w:t>
      </w:r>
      <w:r w:rsidR="00810D5B" w:rsidRPr="00A50EC2">
        <w:rPr>
          <w:b/>
          <w:bCs/>
          <w:sz w:val="28"/>
          <w:szCs w:val="28"/>
          <w:lang w:bidi="ru-RU"/>
        </w:rPr>
        <w:t>147.88</w:t>
      </w:r>
      <w:r w:rsidRPr="00A50EC2">
        <w:rPr>
          <w:b/>
          <w:bCs/>
          <w:sz w:val="28"/>
          <w:szCs w:val="28"/>
          <w:lang w:bidi="ru-RU"/>
        </w:rPr>
        <w:t>(073)</w:t>
      </w:r>
    </w:p>
    <w:p w14:paraId="635AAFCA" w14:textId="77777777" w:rsidR="008C5218" w:rsidRPr="00A50EC2" w:rsidRDefault="008C5218" w:rsidP="008C5218">
      <w:pPr>
        <w:pStyle w:val="Default"/>
        <w:rPr>
          <w:b/>
          <w:bCs/>
          <w:sz w:val="28"/>
          <w:szCs w:val="28"/>
          <w:lang w:bidi="ru-RU"/>
        </w:rPr>
      </w:pPr>
      <w:r w:rsidRPr="00A50EC2">
        <w:rPr>
          <w:b/>
          <w:bCs/>
          <w:sz w:val="28"/>
          <w:szCs w:val="28"/>
          <w:lang w:bidi="ru-RU"/>
        </w:rPr>
        <w:t>ББК 65.291.9я73</w:t>
      </w:r>
    </w:p>
    <w:p w14:paraId="2916CFF8" w14:textId="463515FB" w:rsidR="000C14D2" w:rsidRPr="00A50EC2" w:rsidRDefault="002734F9" w:rsidP="000C14D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Х 207</w:t>
      </w:r>
    </w:p>
    <w:p w14:paraId="6B353309" w14:textId="77777777" w:rsidR="00690377" w:rsidRPr="00A50EC2" w:rsidRDefault="00690377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72F3C738" w14:textId="1DBC3824" w:rsidR="007226C6" w:rsidRPr="00A50EC2" w:rsidRDefault="007226C6" w:rsidP="007226C6">
      <w:pPr>
        <w:jc w:val="both"/>
        <w:rPr>
          <w:rFonts w:ascii="Times New Roman" w:hAnsi="Times New Roman" w:cs="Times New Roman"/>
          <w:sz w:val="24"/>
        </w:rPr>
      </w:pPr>
      <w:r w:rsidRPr="00A50EC2">
        <w:rPr>
          <w:rFonts w:ascii="Times New Roman" w:hAnsi="Times New Roman" w:cs="Times New Roman"/>
          <w:b/>
          <w:sz w:val="24"/>
        </w:rPr>
        <w:t>Рецензент:</w:t>
      </w:r>
      <w:r w:rsidRPr="00A50EC2">
        <w:rPr>
          <w:rFonts w:ascii="Times New Roman" w:hAnsi="Times New Roman" w:cs="Times New Roman"/>
          <w:sz w:val="24"/>
        </w:rPr>
        <w:t xml:space="preserve"> </w:t>
      </w:r>
      <w:r w:rsidR="002734F9">
        <w:rPr>
          <w:rFonts w:ascii="Times New Roman" w:hAnsi="Times New Roman" w:cs="Times New Roman"/>
          <w:b/>
          <w:sz w:val="24"/>
        </w:rPr>
        <w:t>В.В</w:t>
      </w:r>
      <w:r w:rsidRPr="00A50EC2">
        <w:rPr>
          <w:rFonts w:ascii="Times New Roman" w:hAnsi="Times New Roman" w:cs="Times New Roman"/>
          <w:b/>
          <w:sz w:val="24"/>
        </w:rPr>
        <w:t xml:space="preserve">. </w:t>
      </w:r>
      <w:r w:rsidR="002734F9">
        <w:rPr>
          <w:rFonts w:ascii="Times New Roman" w:hAnsi="Times New Roman" w:cs="Times New Roman"/>
          <w:b/>
          <w:sz w:val="24"/>
        </w:rPr>
        <w:t>Клевцо</w:t>
      </w:r>
      <w:r w:rsidRPr="00A50EC2">
        <w:rPr>
          <w:rFonts w:ascii="Times New Roman" w:hAnsi="Times New Roman" w:cs="Times New Roman"/>
          <w:b/>
          <w:sz w:val="24"/>
        </w:rPr>
        <w:t>в,</w:t>
      </w:r>
      <w:r w:rsidRPr="00A50EC2">
        <w:rPr>
          <w:rFonts w:ascii="Times New Roman" w:hAnsi="Times New Roman" w:cs="Times New Roman"/>
          <w:sz w:val="24"/>
        </w:rPr>
        <w:t xml:space="preserve"> д.э.н., профессор, руководител</w:t>
      </w:r>
      <w:r w:rsidR="002734F9">
        <w:rPr>
          <w:rFonts w:ascii="Times New Roman" w:hAnsi="Times New Roman" w:cs="Times New Roman"/>
          <w:sz w:val="24"/>
        </w:rPr>
        <w:t>ь</w:t>
      </w:r>
      <w:r w:rsidRPr="00A50EC2">
        <w:rPr>
          <w:rFonts w:ascii="Times New Roman" w:hAnsi="Times New Roman" w:cs="Times New Roman"/>
          <w:sz w:val="24"/>
        </w:rPr>
        <w:t xml:space="preserve"> департамента </w:t>
      </w:r>
      <w:r w:rsidR="002734F9">
        <w:rPr>
          <w:rFonts w:ascii="Times New Roman" w:hAnsi="Times New Roman" w:cs="Times New Roman"/>
          <w:sz w:val="24"/>
        </w:rPr>
        <w:t>финансового и инвестиционного менеджмента</w:t>
      </w:r>
    </w:p>
    <w:p w14:paraId="0D2E9F5D" w14:textId="77777777" w:rsidR="007226C6" w:rsidRPr="00A50EC2" w:rsidRDefault="007226C6" w:rsidP="007226C6">
      <w:pPr>
        <w:suppressAutoHyphens/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Cs w:val="28"/>
        </w:rPr>
      </w:pPr>
    </w:p>
    <w:p w14:paraId="50A47B8A" w14:textId="77777777" w:rsidR="00690377" w:rsidRPr="00A50EC2" w:rsidRDefault="00690377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51244548" w14:textId="77777777" w:rsidR="000D59B5" w:rsidRPr="00A50EC2" w:rsidRDefault="000D59B5" w:rsidP="00690377">
      <w:pPr>
        <w:pStyle w:val="Default"/>
        <w:ind w:left="1416" w:firstLine="708"/>
        <w:rPr>
          <w:b/>
          <w:bCs/>
          <w:sz w:val="28"/>
          <w:szCs w:val="28"/>
        </w:rPr>
      </w:pPr>
    </w:p>
    <w:p w14:paraId="7782C76D" w14:textId="2B96AD53" w:rsidR="007226C6" w:rsidRPr="00A50EC2" w:rsidRDefault="002734F9" w:rsidP="007226C6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Е.Н</w:t>
      </w:r>
      <w:r w:rsidR="0058215D" w:rsidRPr="00A50EC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D59B5" w:rsidRPr="00A50E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Харитонова</w:t>
      </w:r>
    </w:p>
    <w:p w14:paraId="6F298C7E" w14:textId="14E01555" w:rsidR="007226C6" w:rsidRPr="00A50EC2" w:rsidRDefault="007226C6" w:rsidP="007226C6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A50EC2">
        <w:rPr>
          <w:rFonts w:ascii="Times New Roman" w:eastAsia="TimesNewRomanPSMT" w:hAnsi="Times New Roman" w:cs="Times New Roman"/>
          <w:b/>
          <w:sz w:val="28"/>
          <w:szCs w:val="28"/>
        </w:rPr>
        <w:t xml:space="preserve">Программа научно-исследовательской работы </w:t>
      </w:r>
      <w:r w:rsidRPr="00A50EC2">
        <w:rPr>
          <w:rFonts w:ascii="Times New Roman" w:eastAsia="TimesNewRomanPSMT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Pr="00A50EC2">
        <w:rPr>
          <w:rFonts w:ascii="Times New Roman" w:hAnsi="Times New Roman" w:cs="Times New Roman"/>
          <w:sz w:val="28"/>
          <w:szCs w:val="28"/>
        </w:rPr>
        <w:t>38.04.02</w:t>
      </w:r>
      <w:r w:rsidRPr="00A50EC2">
        <w:rPr>
          <w:rFonts w:ascii="Times New Roman" w:hAnsi="Times New Roman" w:cs="Times New Roman"/>
          <w:color w:val="000000"/>
          <w:sz w:val="28"/>
          <w:szCs w:val="28"/>
        </w:rPr>
        <w:t xml:space="preserve"> «Менеджмент», направленность</w:t>
      </w:r>
      <w:r w:rsidRPr="00A50EC2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программы магистратуры «</w:t>
      </w:r>
      <w:r w:rsidR="00E42412">
        <w:rPr>
          <w:rFonts w:ascii="Times New Roman" w:hAnsi="Times New Roman" w:cs="Times New Roman"/>
          <w:sz w:val="28"/>
          <w:szCs w:val="28"/>
          <w:lang w:eastAsia="ar-SA"/>
        </w:rPr>
        <w:t>Стратегия и</w:t>
      </w:r>
      <w:r w:rsidR="002734F9">
        <w:rPr>
          <w:rFonts w:ascii="Times New Roman" w:hAnsi="Times New Roman" w:cs="Times New Roman"/>
          <w:sz w:val="28"/>
          <w:szCs w:val="28"/>
          <w:lang w:eastAsia="ar-SA"/>
        </w:rPr>
        <w:t xml:space="preserve"> финансы</w:t>
      </w:r>
      <w:r w:rsidR="00E42412">
        <w:rPr>
          <w:rFonts w:ascii="Times New Roman" w:hAnsi="Times New Roman" w:cs="Times New Roman"/>
          <w:sz w:val="28"/>
          <w:szCs w:val="28"/>
          <w:lang w:eastAsia="ar-SA"/>
        </w:rPr>
        <w:t xml:space="preserve"> бизнеса</w:t>
      </w:r>
      <w:r w:rsidRPr="00A50EC2">
        <w:rPr>
          <w:rFonts w:ascii="Times New Roman" w:hAnsi="Times New Roman" w:cs="Times New Roman"/>
          <w:sz w:val="28"/>
          <w:szCs w:val="28"/>
          <w:lang w:eastAsia="ar-SA"/>
        </w:rPr>
        <w:t xml:space="preserve">». </w:t>
      </w:r>
      <w:r w:rsidRPr="00A50EC2">
        <w:rPr>
          <w:rFonts w:ascii="Times New Roman" w:hAnsi="Times New Roman" w:cs="Times New Roman"/>
          <w:color w:val="000000"/>
          <w:sz w:val="28"/>
          <w:szCs w:val="28"/>
        </w:rPr>
        <w:t>– М.: Финансовый университет</w:t>
      </w:r>
      <w:r w:rsidRPr="00A50EC2">
        <w:rPr>
          <w:rFonts w:ascii="Times New Roman" w:eastAsia="TimesNewRomanPSMT" w:hAnsi="Times New Roman" w:cs="Times New Roman"/>
          <w:sz w:val="28"/>
          <w:szCs w:val="28"/>
        </w:rPr>
        <w:t xml:space="preserve">. Департамент </w:t>
      </w:r>
      <w:r w:rsidR="002734F9">
        <w:rPr>
          <w:rFonts w:ascii="Times New Roman" w:eastAsia="TimesNewRomanPSMT" w:hAnsi="Times New Roman" w:cs="Times New Roman"/>
          <w:sz w:val="28"/>
          <w:szCs w:val="28"/>
        </w:rPr>
        <w:t>финансового и инвестиционного менеджмента</w:t>
      </w:r>
      <w:r w:rsidRPr="00A50EC2">
        <w:rPr>
          <w:rFonts w:ascii="Times New Roman" w:eastAsia="TimesNewRomanPSMT" w:hAnsi="Times New Roman" w:cs="Times New Roman"/>
          <w:sz w:val="28"/>
          <w:szCs w:val="28"/>
        </w:rPr>
        <w:t>, 20</w:t>
      </w:r>
      <w:r w:rsidR="002734F9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A50EC2">
        <w:rPr>
          <w:rFonts w:ascii="Times New Roman" w:eastAsia="TimesNewRomanPSMT" w:hAnsi="Times New Roman" w:cs="Times New Roman"/>
          <w:sz w:val="28"/>
          <w:szCs w:val="28"/>
        </w:rPr>
        <w:t xml:space="preserve">1. – </w:t>
      </w:r>
      <w:r w:rsidR="005F7AE2" w:rsidRPr="00E42412">
        <w:rPr>
          <w:rFonts w:ascii="Times New Roman" w:eastAsia="TimesNewRomanPSMT" w:hAnsi="Times New Roman" w:cs="Times New Roman"/>
          <w:sz w:val="28"/>
          <w:szCs w:val="28"/>
        </w:rPr>
        <w:t>2</w:t>
      </w:r>
      <w:r w:rsidR="00B20875">
        <w:rPr>
          <w:rFonts w:ascii="Times New Roman" w:eastAsia="TimesNewRomanPSMT" w:hAnsi="Times New Roman" w:cs="Times New Roman"/>
          <w:sz w:val="28"/>
          <w:szCs w:val="28"/>
        </w:rPr>
        <w:t>4</w:t>
      </w:r>
      <w:r w:rsidR="002734F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50EC2">
        <w:rPr>
          <w:rFonts w:ascii="Times New Roman" w:eastAsia="TimesNewRomanPSMT" w:hAnsi="Times New Roman" w:cs="Times New Roman"/>
          <w:sz w:val="28"/>
          <w:szCs w:val="28"/>
        </w:rPr>
        <w:t xml:space="preserve">с. </w:t>
      </w:r>
    </w:p>
    <w:p w14:paraId="27FFAD32" w14:textId="77777777" w:rsidR="007226C6" w:rsidRPr="00A50EC2" w:rsidRDefault="007226C6" w:rsidP="007226C6">
      <w:pPr>
        <w:tabs>
          <w:tab w:val="left" w:pos="709"/>
          <w:tab w:val="left" w:pos="993"/>
        </w:tabs>
        <w:suppressAutoHyphens/>
        <w:ind w:firstLine="567"/>
        <w:jc w:val="both"/>
        <w:rPr>
          <w:rFonts w:ascii="Times New Roman" w:hAnsi="Times New Roman" w:cs="Times New Roman"/>
          <w:szCs w:val="28"/>
        </w:rPr>
      </w:pPr>
    </w:p>
    <w:p w14:paraId="16A40E8A" w14:textId="77777777" w:rsidR="007226C6" w:rsidRPr="00A50EC2" w:rsidRDefault="007226C6" w:rsidP="0072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50EC2">
        <w:rPr>
          <w:rFonts w:ascii="Times New Roman" w:hAnsi="Times New Roman" w:cs="Times New Roman"/>
          <w:sz w:val="24"/>
          <w:szCs w:val="24"/>
          <w:lang w:eastAsia="ar-SA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цели, задачи и содержание НИР, </w:t>
      </w:r>
      <w:r w:rsidRPr="00A50EC2">
        <w:rPr>
          <w:rFonts w:ascii="Times New Roman" w:hAnsi="Times New Roman" w:cs="Times New Roman"/>
          <w:sz w:val="24"/>
          <w:szCs w:val="24"/>
        </w:rPr>
        <w:t>сроки проведения и основные этапы НИР студента магистратуры, руководство и контроль</w:t>
      </w:r>
      <w:r w:rsidRPr="00A50EC2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2ECE8087" w14:textId="77777777" w:rsidR="000D59B5" w:rsidRPr="00A50EC2" w:rsidRDefault="000D59B5" w:rsidP="007226C6">
      <w:pPr>
        <w:pStyle w:val="Default"/>
        <w:ind w:firstLine="708"/>
        <w:jc w:val="both"/>
        <w:rPr>
          <w:sz w:val="28"/>
          <w:szCs w:val="28"/>
        </w:rPr>
      </w:pPr>
    </w:p>
    <w:p w14:paraId="43257DF4" w14:textId="77777777" w:rsidR="00CE43CE" w:rsidRPr="00A50EC2" w:rsidRDefault="00CE43CE" w:rsidP="007226C6">
      <w:pPr>
        <w:pStyle w:val="Default"/>
        <w:ind w:firstLine="708"/>
        <w:jc w:val="both"/>
        <w:rPr>
          <w:sz w:val="28"/>
          <w:szCs w:val="28"/>
        </w:rPr>
      </w:pPr>
    </w:p>
    <w:p w14:paraId="105DDB5A" w14:textId="77777777" w:rsidR="00CE43CE" w:rsidRPr="00A50EC2" w:rsidRDefault="00CE43CE" w:rsidP="007226C6">
      <w:pPr>
        <w:pStyle w:val="Default"/>
        <w:ind w:firstLine="708"/>
        <w:jc w:val="both"/>
        <w:rPr>
          <w:sz w:val="28"/>
          <w:szCs w:val="28"/>
        </w:rPr>
      </w:pPr>
    </w:p>
    <w:p w14:paraId="7BB4B9C6" w14:textId="77777777" w:rsidR="007226C6" w:rsidRPr="00A50EC2" w:rsidRDefault="007226C6" w:rsidP="007226C6">
      <w:pPr>
        <w:pStyle w:val="Default"/>
        <w:jc w:val="center"/>
        <w:rPr>
          <w:sz w:val="28"/>
          <w:szCs w:val="28"/>
        </w:rPr>
      </w:pPr>
      <w:r w:rsidRPr="00A50EC2">
        <w:rPr>
          <w:bCs/>
          <w:i/>
          <w:iCs/>
          <w:sz w:val="28"/>
          <w:szCs w:val="28"/>
        </w:rPr>
        <w:t>Учебное издание</w:t>
      </w:r>
    </w:p>
    <w:p w14:paraId="5F47D5F7" w14:textId="77777777" w:rsidR="00690377" w:rsidRPr="00A50EC2" w:rsidRDefault="00690377" w:rsidP="00690377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61E85A71" w14:textId="77777777" w:rsidR="00E25062" w:rsidRPr="00A50EC2" w:rsidRDefault="00E25062" w:rsidP="00690377">
      <w:pPr>
        <w:pStyle w:val="Default"/>
        <w:jc w:val="center"/>
        <w:rPr>
          <w:rStyle w:val="40pt"/>
          <w:rFonts w:eastAsiaTheme="minorHAnsi"/>
          <w:sz w:val="28"/>
          <w:szCs w:val="28"/>
        </w:rPr>
      </w:pPr>
    </w:p>
    <w:p w14:paraId="729F56D5" w14:textId="0EFB3F1B" w:rsidR="0058215D" w:rsidRPr="00A50EC2" w:rsidRDefault="00C540D3" w:rsidP="00690377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Екатерина Николаевна Харитонова</w:t>
      </w:r>
    </w:p>
    <w:p w14:paraId="65D30FE1" w14:textId="77777777" w:rsidR="000D59B5" w:rsidRPr="00A50EC2" w:rsidRDefault="000D59B5" w:rsidP="00690377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6D151728" w14:textId="77777777" w:rsidR="00690377" w:rsidRPr="00A50EC2" w:rsidRDefault="00690377" w:rsidP="0058215D">
      <w:pPr>
        <w:pStyle w:val="Default"/>
        <w:rPr>
          <w:b/>
          <w:bCs/>
          <w:sz w:val="28"/>
          <w:szCs w:val="28"/>
        </w:rPr>
      </w:pPr>
    </w:p>
    <w:p w14:paraId="5D26535D" w14:textId="77777777" w:rsidR="007226C6" w:rsidRPr="00A50EC2" w:rsidRDefault="007226C6" w:rsidP="007226C6">
      <w:pPr>
        <w:suppressAutoHyphens/>
        <w:jc w:val="center"/>
        <w:rPr>
          <w:rFonts w:ascii="Times New Roman" w:hAnsi="Times New Roman"/>
          <w:color w:val="000000"/>
          <w:sz w:val="28"/>
          <w:szCs w:val="28"/>
        </w:rPr>
      </w:pPr>
      <w:r w:rsidRPr="00A50EC2">
        <w:rPr>
          <w:rFonts w:ascii="Times New Roman" w:hAnsi="Times New Roman"/>
          <w:color w:val="000000"/>
          <w:sz w:val="28"/>
          <w:szCs w:val="28"/>
        </w:rPr>
        <w:t>ПРОГРАММА НАУЧНО-ИССЛЕДОВАТЕЛЬСКОЙ РАБОТЫ</w:t>
      </w:r>
    </w:p>
    <w:p w14:paraId="2258FE1D" w14:textId="77777777" w:rsidR="00690377" w:rsidRPr="00A50EC2" w:rsidRDefault="00690377" w:rsidP="00C20D24">
      <w:pPr>
        <w:pStyle w:val="Default"/>
        <w:jc w:val="right"/>
        <w:rPr>
          <w:sz w:val="28"/>
          <w:szCs w:val="28"/>
        </w:rPr>
      </w:pPr>
    </w:p>
    <w:p w14:paraId="4B196485" w14:textId="0112BED8" w:rsidR="0058215D" w:rsidRPr="00A50EC2" w:rsidRDefault="0058215D" w:rsidP="00690377">
      <w:pPr>
        <w:pStyle w:val="Default"/>
        <w:jc w:val="center"/>
      </w:pPr>
      <w:r w:rsidRPr="00A50EC2">
        <w:t xml:space="preserve">Компьютерный набор, верстка </w:t>
      </w:r>
      <w:r w:rsidR="002A4A11">
        <w:t>Е.Н</w:t>
      </w:r>
      <w:r w:rsidRPr="00A50EC2">
        <w:t>.</w:t>
      </w:r>
      <w:r w:rsidR="00690377" w:rsidRPr="00A50EC2">
        <w:t xml:space="preserve"> </w:t>
      </w:r>
      <w:r w:rsidR="002A4A11">
        <w:t>Харитонова</w:t>
      </w:r>
    </w:p>
    <w:p w14:paraId="28320ED2" w14:textId="77777777" w:rsidR="0058215D" w:rsidRPr="00A50EC2" w:rsidRDefault="0058215D" w:rsidP="00690377">
      <w:pPr>
        <w:pStyle w:val="Default"/>
        <w:jc w:val="center"/>
        <w:rPr>
          <w:lang w:val="en-US"/>
        </w:rPr>
      </w:pPr>
      <w:r w:rsidRPr="00A50EC2">
        <w:t>Формат</w:t>
      </w:r>
      <w:r w:rsidRPr="00A50EC2">
        <w:rPr>
          <w:lang w:val="en-US"/>
        </w:rPr>
        <w:t xml:space="preserve"> 60x90/16. </w:t>
      </w:r>
      <w:r w:rsidRPr="00A50EC2">
        <w:t>Гарнитура</w:t>
      </w:r>
      <w:r w:rsidRPr="00A50EC2">
        <w:rPr>
          <w:lang w:val="en-US"/>
        </w:rPr>
        <w:t xml:space="preserve"> </w:t>
      </w:r>
      <w:r w:rsidRPr="00A50EC2">
        <w:rPr>
          <w:i/>
          <w:iCs/>
          <w:lang w:val="en-US"/>
        </w:rPr>
        <w:t>Times New Roman</w:t>
      </w:r>
    </w:p>
    <w:p w14:paraId="236F533A" w14:textId="0F991C56" w:rsidR="00690377" w:rsidRPr="002A4A11" w:rsidRDefault="0058215D" w:rsidP="007226C6">
      <w:pPr>
        <w:pStyle w:val="Default"/>
        <w:jc w:val="center"/>
      </w:pPr>
      <w:r w:rsidRPr="00A50EC2">
        <w:t>Усл</w:t>
      </w:r>
      <w:r w:rsidRPr="00DF4905">
        <w:t xml:space="preserve">. </w:t>
      </w:r>
      <w:r w:rsidRPr="00A50EC2">
        <w:t>п</w:t>
      </w:r>
      <w:r w:rsidRPr="00DF4905">
        <w:t>.</w:t>
      </w:r>
      <w:r w:rsidRPr="00A50EC2">
        <w:t>л</w:t>
      </w:r>
      <w:r w:rsidRPr="00DF4905">
        <w:t>.</w:t>
      </w:r>
      <w:r w:rsidRPr="00E42412">
        <w:t>1,</w:t>
      </w:r>
      <w:r w:rsidR="00E42412" w:rsidRPr="00E42412">
        <w:t>5</w:t>
      </w:r>
      <w:r w:rsidR="00B20875">
        <w:t>0</w:t>
      </w:r>
      <w:r w:rsidR="003E0616" w:rsidRPr="00DF4905">
        <w:t>.</w:t>
      </w:r>
      <w:r w:rsidRPr="00DF4905">
        <w:t xml:space="preserve"> </w:t>
      </w:r>
      <w:r w:rsidRPr="00A50EC2">
        <w:t>Изд</w:t>
      </w:r>
      <w:r w:rsidRPr="002A4A11">
        <w:t>. №</w:t>
      </w:r>
      <w:r w:rsidR="003E0616" w:rsidRPr="002A4A11">
        <w:t xml:space="preserve"> </w:t>
      </w:r>
      <w:r w:rsidRPr="002A4A11">
        <w:t>20</w:t>
      </w:r>
      <w:r w:rsidR="002A4A11">
        <w:t>21</w:t>
      </w:r>
      <w:r w:rsidRPr="002A4A11">
        <w:t>.</w:t>
      </w:r>
    </w:p>
    <w:p w14:paraId="00D88FBF" w14:textId="77777777" w:rsidR="00C20D24" w:rsidRPr="002A4A11" w:rsidRDefault="00C20D24" w:rsidP="0058215D">
      <w:pPr>
        <w:pStyle w:val="Default"/>
        <w:rPr>
          <w:sz w:val="28"/>
          <w:szCs w:val="28"/>
        </w:rPr>
      </w:pPr>
    </w:p>
    <w:p w14:paraId="0F0F444B" w14:textId="61FDD97F" w:rsidR="00CE43CE" w:rsidRPr="002A4A11" w:rsidRDefault="00CE43CE" w:rsidP="002A4A11">
      <w:pPr>
        <w:pStyle w:val="Default"/>
        <w:jc w:val="both"/>
        <w:rPr>
          <w:sz w:val="28"/>
          <w:szCs w:val="28"/>
        </w:rPr>
      </w:pPr>
    </w:p>
    <w:p w14:paraId="57BBA3AC" w14:textId="13DB0502" w:rsidR="007226C6" w:rsidRDefault="007226C6" w:rsidP="002A4A11">
      <w:pPr>
        <w:pStyle w:val="Default"/>
        <w:jc w:val="both"/>
        <w:rPr>
          <w:sz w:val="28"/>
          <w:szCs w:val="28"/>
        </w:rPr>
      </w:pPr>
    </w:p>
    <w:p w14:paraId="545BEC2D" w14:textId="77777777" w:rsidR="002A4A11" w:rsidRPr="002A4A11" w:rsidRDefault="002A4A11" w:rsidP="002A4A11">
      <w:pPr>
        <w:pStyle w:val="Default"/>
        <w:jc w:val="both"/>
        <w:rPr>
          <w:sz w:val="28"/>
          <w:szCs w:val="28"/>
        </w:rPr>
      </w:pPr>
    </w:p>
    <w:p w14:paraId="5482EC31" w14:textId="62A74192" w:rsidR="0058215D" w:rsidRPr="002A4A11" w:rsidRDefault="00690377" w:rsidP="002A4A11">
      <w:pPr>
        <w:pStyle w:val="Default"/>
        <w:ind w:left="5812"/>
        <w:rPr>
          <w:sz w:val="28"/>
          <w:szCs w:val="28"/>
        </w:rPr>
      </w:pPr>
      <w:r w:rsidRPr="002A4A11">
        <w:rPr>
          <w:sz w:val="28"/>
          <w:szCs w:val="28"/>
        </w:rPr>
        <w:t>©</w:t>
      </w:r>
      <w:r w:rsidR="0058215D" w:rsidRPr="002A4A11">
        <w:rPr>
          <w:sz w:val="28"/>
          <w:szCs w:val="28"/>
        </w:rPr>
        <w:t xml:space="preserve"> </w:t>
      </w:r>
      <w:r w:rsidR="002A4A11">
        <w:rPr>
          <w:sz w:val="28"/>
          <w:szCs w:val="28"/>
        </w:rPr>
        <w:t>Харитонова Е.Н</w:t>
      </w:r>
      <w:r w:rsidR="003E0616" w:rsidRPr="002A4A11">
        <w:rPr>
          <w:sz w:val="28"/>
          <w:szCs w:val="28"/>
        </w:rPr>
        <w:t>.</w:t>
      </w:r>
      <w:r w:rsidR="0058215D" w:rsidRPr="002A4A11">
        <w:rPr>
          <w:sz w:val="28"/>
          <w:szCs w:val="28"/>
        </w:rPr>
        <w:t>, 20</w:t>
      </w:r>
      <w:r w:rsidR="002A4A11">
        <w:rPr>
          <w:sz w:val="28"/>
          <w:szCs w:val="28"/>
        </w:rPr>
        <w:t>21</w:t>
      </w:r>
    </w:p>
    <w:p w14:paraId="3DABE8C5" w14:textId="76DF4A0F" w:rsidR="0058215D" w:rsidRDefault="00690377" w:rsidP="002A4A11">
      <w:pPr>
        <w:pStyle w:val="Default"/>
        <w:spacing w:line="360" w:lineRule="auto"/>
        <w:ind w:left="5812"/>
        <w:rPr>
          <w:sz w:val="28"/>
          <w:szCs w:val="28"/>
        </w:rPr>
      </w:pPr>
      <w:r w:rsidRPr="00A50EC2">
        <w:rPr>
          <w:sz w:val="28"/>
          <w:szCs w:val="28"/>
        </w:rPr>
        <w:t>©</w:t>
      </w:r>
      <w:r w:rsidR="0058215D" w:rsidRPr="00A50EC2">
        <w:rPr>
          <w:sz w:val="28"/>
          <w:szCs w:val="28"/>
        </w:rPr>
        <w:t xml:space="preserve"> Финуниверситет,</w:t>
      </w:r>
      <w:r w:rsidRPr="00A50EC2">
        <w:rPr>
          <w:sz w:val="28"/>
          <w:szCs w:val="28"/>
        </w:rPr>
        <w:t xml:space="preserve"> 20</w:t>
      </w:r>
      <w:r w:rsidR="002A4A11">
        <w:rPr>
          <w:sz w:val="28"/>
          <w:szCs w:val="28"/>
        </w:rPr>
        <w:t>21</w:t>
      </w:r>
    </w:p>
    <w:p w14:paraId="6F290613" w14:textId="77777777" w:rsidR="002A4A11" w:rsidRPr="00A50EC2" w:rsidRDefault="002A4A11" w:rsidP="002A4A11">
      <w:pPr>
        <w:pStyle w:val="Default"/>
        <w:spacing w:line="360" w:lineRule="auto"/>
        <w:ind w:left="5812"/>
        <w:rPr>
          <w:sz w:val="28"/>
          <w:szCs w:val="28"/>
        </w:rPr>
      </w:pPr>
    </w:p>
    <w:p w14:paraId="070DA6A9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BF53BF" w14:textId="77777777" w:rsidR="000E6F6F" w:rsidRPr="00CE4170" w:rsidRDefault="000E6F6F">
          <w:pPr>
            <w:pStyle w:val="af2"/>
            <w:rPr>
              <w:rFonts w:ascii="Times New Roman" w:hAnsi="Times New Roman" w:cs="Times New Roman"/>
              <w:sz w:val="28"/>
              <w:szCs w:val="28"/>
            </w:rPr>
          </w:pPr>
          <w:r w:rsidRPr="00A50EC2">
            <w:t xml:space="preserve"> </w:t>
          </w:r>
        </w:p>
        <w:p w14:paraId="13FCA2A0" w14:textId="134148A0" w:rsidR="00CE4170" w:rsidRPr="00CE4170" w:rsidRDefault="000E6F6F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E417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E417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E417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1286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_Toc10131286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1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F79E9A" w14:textId="507F0A03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87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2.Место НИР в структуре образовательной программы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_Toc10131287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1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8C68E9" w14:textId="5B2C009E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88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_Toc10131288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1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A1B339" w14:textId="750DBF89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89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4.Содержание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_Toc10131289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1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655FDB" w14:textId="30618391" w:rsidR="00CE4170" w:rsidRPr="008037CD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0" w:history="1">
            <w:r w:rsidR="00CE4170" w:rsidRPr="008037CD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5.Учебно-методическое обеспечение для самостоятельной работы обучающихся при проведении НИР</w:t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E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14:paraId="121B3FB6" w14:textId="4B4C0E09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1" w:history="1">
            <w:r w:rsidR="00CE4170" w:rsidRPr="008037CD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6.Перечень основной и дополнительной учебной литературы, необходимой для выполнения НИР</w:t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_Toc10131291 \h </w:instrText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1FAC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E4170" w:rsidRPr="008037C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671E62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3A67D301" w14:textId="4C2C81FE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2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E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14:paraId="3C169572" w14:textId="458B3008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3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8.Методические указания для обучающихся по выполнению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E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</w:hyperlink>
        </w:p>
        <w:p w14:paraId="49700636" w14:textId="32EF6F9C" w:rsidR="00CE4170" w:rsidRPr="00CE4170" w:rsidRDefault="00005762">
          <w:pPr>
            <w:pStyle w:val="13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31294" w:history="1">
            <w:r w:rsidR="00CE4170" w:rsidRPr="00CE417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_Toc10131294 \h </w:instrTex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1F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671E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E4170" w:rsidRPr="00CE41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AB309D" w14:textId="77777777" w:rsidR="000E6F6F" w:rsidRPr="00A50EC2" w:rsidRDefault="000E6F6F" w:rsidP="005F7AE2">
          <w:pPr>
            <w:spacing w:after="0" w:line="240" w:lineRule="auto"/>
            <w:jc w:val="both"/>
          </w:pPr>
          <w:r w:rsidRPr="00CE417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774DF8F" w14:textId="77777777" w:rsidR="003E0616" w:rsidRPr="00A50EC2" w:rsidRDefault="003E0616" w:rsidP="00A537C6">
      <w:pPr>
        <w:pStyle w:val="Default"/>
        <w:spacing w:line="360" w:lineRule="auto"/>
        <w:jc w:val="center"/>
        <w:rPr>
          <w:color w:val="FF0000"/>
          <w:sz w:val="28"/>
          <w:szCs w:val="28"/>
        </w:rPr>
      </w:pPr>
    </w:p>
    <w:p w14:paraId="09B159B4" w14:textId="77777777" w:rsidR="003E0616" w:rsidRPr="00A50EC2" w:rsidRDefault="003E0616" w:rsidP="00A537C6">
      <w:pPr>
        <w:pStyle w:val="Default"/>
        <w:spacing w:line="360" w:lineRule="auto"/>
        <w:jc w:val="center"/>
        <w:rPr>
          <w:sz w:val="28"/>
          <w:szCs w:val="28"/>
        </w:rPr>
      </w:pPr>
    </w:p>
    <w:p w14:paraId="73CAFF51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4DB1B7B8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35E1D9E6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34710E0B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70348C64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2AFAD4B6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73BF11AC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0415DF3C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5621BC10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6738A5A6" w14:textId="77777777" w:rsidR="00025A57" w:rsidRPr="00A50EC2" w:rsidRDefault="00025A57" w:rsidP="00BA612D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</w:p>
    <w:p w14:paraId="0337CA78" w14:textId="77777777" w:rsidR="00CE43CE" w:rsidRPr="00A50EC2" w:rsidRDefault="00CE43CE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10123772"/>
      <w:bookmarkStart w:id="2" w:name="_Toc10131286"/>
      <w:bookmarkStart w:id="3" w:name="_Toc485625112"/>
      <w:bookmarkStart w:id="4" w:name="_Toc485736312"/>
      <w:bookmarkStart w:id="5" w:name="_Toc506888183"/>
      <w:r w:rsidRPr="00A50EC2">
        <w:rPr>
          <w:rFonts w:ascii="Times New Roman" w:hAnsi="Times New Roman" w:cs="Times New Roman"/>
          <w:bCs w:val="0"/>
          <w:sz w:val="28"/>
          <w:szCs w:val="28"/>
        </w:rPr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  <w:bookmarkEnd w:id="2"/>
    </w:p>
    <w:p w14:paraId="0E5F060F" w14:textId="77777777" w:rsidR="00A16874" w:rsidRPr="00A50EC2" w:rsidRDefault="00A16874" w:rsidP="00A16874">
      <w:pPr>
        <w:pStyle w:val="af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A50EC2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3"/>
      <w:r w:rsidRPr="00A50EC2">
        <w:rPr>
          <w:rFonts w:ascii="Times New Roman" w:hAnsi="Times New Roman" w:cs="Times New Roman"/>
        </w:rPr>
        <w:t>:</w:t>
      </w:r>
      <w:bookmarkEnd w:id="4"/>
      <w:bookmarkEnd w:id="5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A16874" w:rsidRPr="00A50EC2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A16874" w:rsidRPr="00A50EC2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E9FC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14:paraId="30742E8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29E3E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92695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0DE9D9CE" w14:textId="77777777" w:rsidR="00A16874" w:rsidRPr="00A50EC2" w:rsidRDefault="00A16874" w:rsidP="00A16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41EB7C10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принятия организационно-управленческих решений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A2CDC73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6120AFB" w14:textId="02033F38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</w:t>
            </w:r>
            <w:r w:rsidR="0057655E" w:rsidRPr="00ED1FAC">
              <w:rPr>
                <w:rFonts w:ascii="Times New Roman" w:eastAsia="Calibri" w:hAnsi="Times New Roman" w:cs="Times New Roman"/>
                <w:sz w:val="24"/>
                <w:szCs w:val="24"/>
              </w:rPr>
              <w:t>проекты по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внедрению организационных изменений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16874" w:rsidRPr="00A50EC2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5BD1" w14:textId="77777777" w:rsidR="00A16874" w:rsidRPr="00A50EC2" w:rsidRDefault="00A16874" w:rsidP="00A16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519CECCF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показатели оценки качества управления организацией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D1D63FC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0C359427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анализ качества управления организацией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16874" w:rsidRPr="00A50EC2" w14:paraId="5E246FA7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BC640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16469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DDD9" w14:textId="77777777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8F2B" w14:textId="7E814334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социальной значимости и кросс-культурные различия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9CD4D72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20ECAC" w14:textId="3FFC1415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управленческие решения с учетом их социальной значимости и кросс-культурных различий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16874" w:rsidRPr="00A50EC2" w14:paraId="65B5A360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4C7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08D5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B588" w14:textId="1FDED058" w:rsidR="00A16874" w:rsidRPr="00A50EC2" w:rsidRDefault="00A16874" w:rsidP="00A16874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A50EC2">
              <w:rPr>
                <w:rFonts w:ascii="Times New Roman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  <w:r w:rsidR="00ED1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20A9" w14:textId="449B3C93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и инструменты обоснования, принятия и реализации управленческих решений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4BCFB6" w14:textId="77777777" w:rsidR="00A16874" w:rsidRPr="00A50EC2" w:rsidRDefault="00A16874" w:rsidP="00A1687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E6C2434" w14:textId="126FB02B" w:rsidR="00A16874" w:rsidRPr="00A50EC2" w:rsidRDefault="00A16874" w:rsidP="00A168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и инструменты при разработке и реализации управленческих решений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1FC8F615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98B7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83C2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</w:t>
            </w:r>
            <w:r w:rsidRPr="00A50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A1E5" w14:textId="77777777" w:rsidR="0057655E" w:rsidRPr="00A50EC2" w:rsidRDefault="0057655E" w:rsidP="00576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Демонстрирует знания о роли и месте человеческого капитала в управлении организацией и его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связи со стратегическими задачами организации.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7C673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роль и место человеческого капитала в управлении организацией и его связи со стратегическими задачами организации.</w:t>
            </w:r>
          </w:p>
          <w:p w14:paraId="5D651812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5952C5" w14:textId="06667A4B" w:rsidR="0057655E" w:rsidRPr="00A50EC2" w:rsidRDefault="0057655E" w:rsidP="00576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 использовать человеческий капитал во взаимосвязи со стратегическими задачами организации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0C45F69D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5450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6806D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AFBC" w14:textId="77777777" w:rsidR="0057655E" w:rsidRPr="00A50EC2" w:rsidRDefault="0057655E" w:rsidP="00ED1FAC">
            <w:pPr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2.Владеет навыками анализа организационной культуры и инструментами её совершенствования.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ACD7" w14:textId="246E45B9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анализа и инструменты совершенствования организационной культуры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80EA35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49E6999" w14:textId="35757FB5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и инструменты при анализе и совершенствовании организационной культуры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58969B2D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2AB51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32ACD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D55C" w14:textId="0DF1B078" w:rsidR="0057655E" w:rsidRPr="00A50EC2" w:rsidRDefault="0057655E" w:rsidP="0057655E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3.Оперирует инструментами управления знаниями для повышения эффективности деятельности организации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10ED" w14:textId="77B110C0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управления знаниями и направления их использования для повышения эффективности деятельности организации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5B91A2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92D4400" w14:textId="5EDC9953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инструменты управления знаниями для повышения эффективности деятельности организации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ED1FAC" w14:paraId="1A8D0562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EBD6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261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26C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AC1B" w14:textId="4FF2DD7E" w:rsidR="0057655E" w:rsidRPr="00ED1FAC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D1FAC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коммуникаций и виды навыков лидерства</w:t>
            </w:r>
            <w:r w:rsidR="00ED1FAC" w:rsidRP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C485C3" w14:textId="77777777" w:rsidR="0057655E" w:rsidRPr="00ED1FAC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74C70B8" w14:textId="33280A88" w:rsidR="0057655E" w:rsidRPr="00ED1FAC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1FA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коммуникаций и навыки лидерства для повышения эффективности деятельности</w:t>
            </w:r>
            <w:r w:rsidR="00ED1FAC" w:rsidRP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35EABB50" w:rsidR="0057655E" w:rsidRPr="00A50EC2" w:rsidRDefault="00ED1FAC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управлять проектом на всех этапах его жизненного цикла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77777777" w:rsidR="0057655E" w:rsidRPr="00A50EC2" w:rsidRDefault="0057655E" w:rsidP="005765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4783BAAF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этапы жизненного цикла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и основные инструменты управления проектом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F9E954D" w14:textId="239DB40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 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34D2D001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4B5C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D64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0AB4" w14:textId="77777777" w:rsidR="0057655E" w:rsidRPr="00A50EC2" w:rsidRDefault="0057655E" w:rsidP="0057655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BF9" w14:textId="74102BF5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 контроля и управления изменениями в проекте, виды и сущность мероприятий по обеспечению ресурсами, виды необходимой информации, структуру и содержание отчетов, методы мониторинга и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управления сроками, стоимостью, качеством и рисками проекта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B78DE7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6FB615C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57655E" w:rsidRPr="00A50EC2" w14:paraId="6FB4F652" w14:textId="77777777" w:rsidTr="00CE43CE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27814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5635" w14:textId="49F0399B" w:rsidR="0057655E" w:rsidRPr="00A50EC2" w:rsidRDefault="00ED1FAC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57655E"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проводить научные исследования, оценивать и оформлять их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F8E8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6C41CB53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1056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прикладных научных исследований.</w:t>
            </w:r>
          </w:p>
          <w:p w14:paraId="3CD97D59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A8B75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соответствующие методы в процессе реализации прикладных научных исследований.</w:t>
            </w:r>
          </w:p>
        </w:tc>
      </w:tr>
      <w:tr w:rsidR="0057655E" w:rsidRPr="00A50EC2" w14:paraId="75F0F727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A9A82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6244D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64DB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F8F4" w14:textId="005A0D32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методики и методы научных исследований, методы их построения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8E388D9" w14:textId="02FB5E37" w:rsidR="0057655E" w:rsidRPr="00ED1FAC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C05CF5D" w14:textId="19B8E6E6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новые методики и методы исследования, в том числе в новых видах профессиональной деятельности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35983A0D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6813D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8D48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2BCC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ED47" w14:textId="657EC4B6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сущность и виды научных гипотез, этапы их выдвижения и обоснования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DE912A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A73BFF7" w14:textId="4B4D6EC8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выдвигать и обосновывать научные гипотезы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7655E" w:rsidRPr="00A50EC2" w14:paraId="6409A2F1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DDF7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0D04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4CD0" w14:textId="77777777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92CA" w14:textId="749FC160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виды и формы оформления результатов научных исследований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536374F" w14:textId="77777777" w:rsidR="0057655E" w:rsidRPr="00A50EC2" w:rsidRDefault="0057655E" w:rsidP="005765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F4A924" w14:textId="2FCA6E19" w:rsidR="0057655E" w:rsidRPr="00A50EC2" w:rsidRDefault="0057655E" w:rsidP="005765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результаты исследований в форме аналитических записок, докладов и научных статей</w:t>
            </w:r>
            <w:r w:rsidR="00ED1F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60BCE1B9" w14:textId="77777777" w:rsidR="00A16874" w:rsidRPr="00A50EC2" w:rsidRDefault="00A16874" w:rsidP="00A16874">
      <w:pPr>
        <w:pStyle w:val="af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92C5ECF" w14:textId="77777777" w:rsidR="00336B49" w:rsidRPr="00A50EC2" w:rsidRDefault="00336B49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8076174"/>
      <w:bookmarkStart w:id="7" w:name="_Toc10123773"/>
      <w:bookmarkStart w:id="8" w:name="_Toc10131287"/>
      <w:r w:rsidRPr="00A50EC2">
        <w:rPr>
          <w:rFonts w:ascii="Times New Roman" w:hAnsi="Times New Roman" w:cs="Times New Roman"/>
          <w:bCs w:val="0"/>
          <w:sz w:val="28"/>
          <w:szCs w:val="28"/>
        </w:rPr>
        <w:t>2.Место НИР в структуре образовательной программы</w:t>
      </w:r>
      <w:bookmarkEnd w:id="6"/>
      <w:bookmarkEnd w:id="7"/>
      <w:bookmarkEnd w:id="8"/>
      <w:r w:rsidRPr="00A50E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3DF48E" w14:textId="6C607132" w:rsidR="00336B49" w:rsidRPr="00A50EC2" w:rsidRDefault="00336B49" w:rsidP="00032A9E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Научно-исследовательская работа (НИР) относится к блоку 2 «Практики, в том числе Научно-исследовательская работа (НИР)» </w:t>
      </w:r>
      <w:r w:rsidR="00342A63">
        <w:rPr>
          <w:sz w:val="28"/>
          <w:szCs w:val="28"/>
          <w:lang w:bidi="ru-RU"/>
        </w:rPr>
        <w:t xml:space="preserve">в структуре </w:t>
      </w:r>
      <w:r w:rsidRPr="00A50EC2">
        <w:rPr>
          <w:sz w:val="28"/>
          <w:szCs w:val="28"/>
          <w:lang w:bidi="ru-RU"/>
        </w:rPr>
        <w:t xml:space="preserve">образовательной </w:t>
      </w:r>
      <w:r w:rsidRPr="00A50EC2">
        <w:rPr>
          <w:sz w:val="28"/>
          <w:szCs w:val="28"/>
          <w:lang w:bidi="ru-RU"/>
        </w:rPr>
        <w:lastRenderedPageBreak/>
        <w:t>программы по направлению 38.04.02 «Менеджмент», направленность программы магистратуры «</w:t>
      </w:r>
      <w:r w:rsidR="00E42412">
        <w:rPr>
          <w:sz w:val="28"/>
          <w:szCs w:val="28"/>
          <w:lang w:bidi="ru-RU"/>
        </w:rPr>
        <w:t xml:space="preserve">Стратегия и </w:t>
      </w:r>
      <w:r w:rsidR="00BC1008">
        <w:rPr>
          <w:sz w:val="28"/>
          <w:szCs w:val="28"/>
          <w:lang w:bidi="ru-RU"/>
        </w:rPr>
        <w:t>финансы</w:t>
      </w:r>
      <w:r w:rsidR="00E42412">
        <w:rPr>
          <w:sz w:val="28"/>
          <w:szCs w:val="28"/>
          <w:lang w:bidi="ru-RU"/>
        </w:rPr>
        <w:t xml:space="preserve"> бизнеса</w:t>
      </w:r>
      <w:r w:rsidRPr="00A50EC2">
        <w:rPr>
          <w:sz w:val="28"/>
          <w:szCs w:val="28"/>
          <w:lang w:bidi="ru-RU"/>
        </w:rPr>
        <w:t>».</w:t>
      </w:r>
    </w:p>
    <w:p w14:paraId="51DBBEC1" w14:textId="77777777" w:rsidR="00336B49" w:rsidRPr="00A50EC2" w:rsidRDefault="00336B49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9" w:name="_Toc418076176"/>
      <w:bookmarkStart w:id="10" w:name="_Toc10123774"/>
      <w:bookmarkStart w:id="11" w:name="_Toc10131288"/>
      <w:r w:rsidRPr="00A50EC2">
        <w:rPr>
          <w:rFonts w:ascii="Times New Roman" w:hAnsi="Times New Roman" w:cs="Times New Roman"/>
          <w:bCs w:val="0"/>
          <w:sz w:val="28"/>
          <w:szCs w:val="28"/>
        </w:rPr>
        <w:t>3.Объем НИР в зачетных единицах</w:t>
      </w:r>
      <w:bookmarkEnd w:id="9"/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и в академических часах с выделением объема аудиторной (семинары) и самостоятельной работы</w:t>
      </w:r>
      <w:bookmarkEnd w:id="10"/>
      <w:bookmarkEnd w:id="11"/>
    </w:p>
    <w:p w14:paraId="7631E3C7" w14:textId="77777777" w:rsidR="00B27E48" w:rsidRPr="00A50EC2" w:rsidRDefault="00B27E48" w:rsidP="00484D24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</w:p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5245"/>
        <w:gridCol w:w="2268"/>
        <w:gridCol w:w="1418"/>
        <w:gridCol w:w="1417"/>
      </w:tblGrid>
      <w:tr w:rsidR="00A82CCD" w:rsidRPr="00A82CCD" w14:paraId="5513C059" w14:textId="77777777" w:rsidTr="00F123FB">
        <w:trPr>
          <w:trHeight w:val="81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135F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EB11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86AD6EC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FD37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0AD60CE3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1524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676CD427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A82CCD" w:rsidRPr="00A82CCD" w14:paraId="470A47B5" w14:textId="77777777" w:rsidTr="00F123F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EA8C" w14:textId="77777777" w:rsidR="00A82CCD" w:rsidRPr="00A82CCD" w:rsidRDefault="00A82CCD" w:rsidP="00A82CCD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035A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95B2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AD34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A82CCD" w:rsidRPr="00A82CCD" w14:paraId="5E7F3F95" w14:textId="77777777" w:rsidTr="00F123F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BDD9" w14:textId="77777777" w:rsidR="00A82CCD" w:rsidRPr="00A82CCD" w:rsidRDefault="00A82CCD" w:rsidP="00A82CCD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1888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E610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A052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A82CCD" w:rsidRPr="00A82CCD" w14:paraId="61B3B01B" w14:textId="77777777" w:rsidTr="00F123F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1025" w14:textId="77777777" w:rsidR="00A82CCD" w:rsidRPr="00A82CCD" w:rsidRDefault="00A82CCD" w:rsidP="00A82CCD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2D30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6ACC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DE36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A82CCD" w:rsidRPr="00A82CCD" w14:paraId="65CB148A" w14:textId="77777777" w:rsidTr="00F123F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EAA1" w14:textId="77777777" w:rsidR="00A82CCD" w:rsidRPr="00A82CCD" w:rsidRDefault="00A82CCD" w:rsidP="00A82CCD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EC4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AB99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D09E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A82CCD" w:rsidRPr="00A82CCD" w14:paraId="7F4FD7A3" w14:textId="77777777" w:rsidTr="00F123F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D57D" w14:textId="77777777" w:rsidR="00A82CCD" w:rsidRPr="00A82CCD" w:rsidRDefault="00A82CCD" w:rsidP="00A82CCD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F0B5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09D8107F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8937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DBD8" w14:textId="77777777" w:rsidR="00A82CCD" w:rsidRPr="00A82CCD" w:rsidRDefault="00A82CCD" w:rsidP="00A82CCD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13ECF92F" w14:textId="77777777" w:rsidR="00336B49" w:rsidRPr="00A50EC2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4A28702C" w:rsidR="00032A9E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2" w:name="_Toc10123775"/>
      <w:bookmarkStart w:id="13" w:name="_Toc10131289"/>
      <w:r w:rsidRPr="00A50EC2">
        <w:rPr>
          <w:rFonts w:ascii="Times New Roman" w:hAnsi="Times New Roman" w:cs="Times New Roman"/>
          <w:bCs w:val="0"/>
          <w:sz w:val="28"/>
          <w:szCs w:val="28"/>
        </w:rPr>
        <w:t>4.Содержание НИР</w:t>
      </w:r>
      <w:bookmarkEnd w:id="12"/>
      <w:bookmarkEnd w:id="13"/>
    </w:p>
    <w:p w14:paraId="79513356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>НИР обучающегося, как обязательный раздел программы магистратуры, включает в себя три направления:</w:t>
      </w:r>
    </w:p>
    <w:p w14:paraId="3B2B6101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>1) участие обучающегося в научно-исследовательском семинаре по программе магистратуры (далее – НИС);</w:t>
      </w:r>
    </w:p>
    <w:p w14:paraId="0A353976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>2) подготовку выпускной квалификационной работы по программе магистратуры (далее – ВКР);</w:t>
      </w:r>
    </w:p>
    <w:p w14:paraId="36EA0C08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>3) участие в научных мероприятиях, организуемых Финансовым университетом, и другие виды самостоятельной НИР.</w:t>
      </w:r>
    </w:p>
    <w:p w14:paraId="4BDC502B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>НИР предполагает участие обучающегося в фундаментальных, поисковых и прикладных научных исследованиях в соответствии с приоритетными направлениями научных исследований на основе подтем общеуниверситетской комплексной темы и получение научно значимых результатов, оформленных в академически признанных жанрах, таких как статьи, научные работы (в т.ч. в виде ВКР), аналитические обзоры, отчеты о научно-исследовательской работе, экспертные заключения и т.п.</w:t>
      </w:r>
    </w:p>
    <w:p w14:paraId="5DFC637A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 xml:space="preserve">НИР обучающихся может проводиться на базе департаментов и кафедр, научно-исследовательских подразделений Финансового университета, а также на </w:t>
      </w:r>
      <w:r w:rsidRPr="008908D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базе сторонних организаций, обладающих необходимым кадровым и научно-техническим потенциалом.</w:t>
      </w:r>
    </w:p>
    <w:p w14:paraId="368121B4" w14:textId="77777777" w:rsidR="00B20875" w:rsidRPr="008908D2" w:rsidRDefault="00B20875" w:rsidP="00B20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8D2">
        <w:rPr>
          <w:rFonts w:ascii="Times New Roman" w:hAnsi="Times New Roman" w:cs="Times New Roman"/>
          <w:sz w:val="28"/>
          <w:szCs w:val="28"/>
          <w:lang w:eastAsia="ru-RU"/>
        </w:rPr>
        <w:t>В рамках НИР студенты должны выполнять работы над ВКР поэтапно и представлять их в виде отчетов по НИР (см. табл.).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990"/>
        <w:gridCol w:w="2799"/>
      </w:tblGrid>
      <w:tr w:rsidR="00032A9E" w:rsidRPr="008908D2" w14:paraId="71F40B12" w14:textId="77777777" w:rsidTr="00032A9E">
        <w:tc>
          <w:tcPr>
            <w:tcW w:w="1951" w:type="dxa"/>
          </w:tcPr>
          <w:p w14:paraId="14C0757D" w14:textId="77777777" w:rsidR="00032A9E" w:rsidRPr="008908D2" w:rsidRDefault="00032A9E" w:rsidP="00032A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D2">
              <w:rPr>
                <w:rFonts w:ascii="Times New Roman" w:hAnsi="Times New Roman" w:cs="Times New Roman"/>
                <w:b/>
                <w:sz w:val="24"/>
              </w:rPr>
              <w:t>Формы НИР</w:t>
            </w:r>
            <w:r w:rsidRPr="008908D2">
              <w:rPr>
                <w:rFonts w:ascii="Times New Roman" w:hAnsi="Times New Roman" w:cs="Times New Roman"/>
                <w:b/>
                <w:sz w:val="24"/>
                <w:vertAlign w:val="superscript"/>
              </w:rPr>
              <w:footnoteReference w:id="3"/>
            </w:r>
          </w:p>
        </w:tc>
        <w:tc>
          <w:tcPr>
            <w:tcW w:w="4990" w:type="dxa"/>
          </w:tcPr>
          <w:p w14:paraId="3667EE8A" w14:textId="77777777" w:rsidR="00032A9E" w:rsidRPr="008908D2" w:rsidRDefault="00032A9E" w:rsidP="00032A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D2">
              <w:rPr>
                <w:rFonts w:ascii="Times New Roman" w:hAnsi="Times New Roman" w:cs="Times New Roman"/>
                <w:b/>
                <w:sz w:val="24"/>
              </w:rPr>
              <w:t>Содержание НИР</w:t>
            </w:r>
          </w:p>
        </w:tc>
        <w:tc>
          <w:tcPr>
            <w:tcW w:w="2799" w:type="dxa"/>
          </w:tcPr>
          <w:p w14:paraId="4C36EB77" w14:textId="77777777" w:rsidR="00032A9E" w:rsidRPr="008908D2" w:rsidRDefault="00032A9E" w:rsidP="00032A9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08D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Отчетность по НИР</w:t>
            </w:r>
            <w:r w:rsidRPr="008908D2">
              <w:rPr>
                <w:rFonts w:ascii="Times New Roman" w:eastAsia="Calibri" w:hAnsi="Times New Roman" w:cs="Times New Roman"/>
                <w:b/>
                <w:color w:val="000000"/>
                <w:sz w:val="24"/>
                <w:vertAlign w:val="superscript"/>
              </w:rPr>
              <w:footnoteReference w:id="4"/>
            </w:r>
          </w:p>
        </w:tc>
      </w:tr>
      <w:tr w:rsidR="00AD7F07" w:rsidRPr="0096384D" w14:paraId="14FDF5CC" w14:textId="77777777" w:rsidTr="00032A9E">
        <w:tc>
          <w:tcPr>
            <w:tcW w:w="1951" w:type="dxa"/>
          </w:tcPr>
          <w:p w14:paraId="3A599F62" w14:textId="77777777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Работа в научном семинаре по образовательной программе</w:t>
            </w:r>
          </w:p>
        </w:tc>
        <w:tc>
          <w:tcPr>
            <w:tcW w:w="4990" w:type="dxa"/>
          </w:tcPr>
          <w:p w14:paraId="1B445788" w14:textId="19DF2656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обсуждении (дискуссии) актуальных тем и направлений исследования.</w:t>
            </w:r>
          </w:p>
          <w:p w14:paraId="27DEC996" w14:textId="2B7E9B8C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актуальных научных докладов с мультимедиа презентациями.</w:t>
            </w:r>
          </w:p>
          <w:p w14:paraId="28E8366B" w14:textId="3F53209D" w:rsidR="005527D3" w:rsidRPr="008908D2" w:rsidRDefault="00AD7F07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Обоснование темы 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выпускной квалификационной работы (далее –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)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(магистерской диссертации), ее актуальности, постановка целей и задач, определение объекта и предмета исследования, научной новизны.</w:t>
            </w:r>
            <w:r w:rsidR="005527D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6F7C5FD0" w14:textId="54F0DE64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Изучение направлений НИР по утвержденному перечню 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1174B091" w14:textId="3DB04704" w:rsidR="00AD7F07" w:rsidRPr="008908D2" w:rsidRDefault="00AD7F07" w:rsidP="00BB711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Изучение методологии и методов научных исследований в области современных проблем менеджмента и философских проблем его развития.</w:t>
            </w:r>
            <w:r w:rsidR="00694731" w:rsidRPr="008908D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694731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построения исследований и формулирования гипотез исследования конкретных областей 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предпринимательских финансов</w:t>
            </w:r>
            <w:r w:rsidR="00694731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российских компаний и компаний c </w:t>
            </w:r>
            <w:r w:rsidR="00F13389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других растущих рынков капитала.</w:t>
            </w:r>
          </w:p>
          <w:p w14:paraId="3E514603" w14:textId="7B864D6A" w:rsidR="005527D3" w:rsidRPr="008908D2" w:rsidRDefault="005527D3" w:rsidP="0029732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Формирование концепции выпускной квалификационно работы в соответствии с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утвержденной темой 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 (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магистерской диссертации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)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и характером предстоящей деятельности. </w:t>
            </w:r>
          </w:p>
        </w:tc>
        <w:tc>
          <w:tcPr>
            <w:tcW w:w="2799" w:type="dxa"/>
          </w:tcPr>
          <w:p w14:paraId="4EF7B42F" w14:textId="3AA1FCB9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Индивидуальный учебный план магистранта.</w:t>
            </w:r>
          </w:p>
          <w:p w14:paraId="0FC859C6" w14:textId="73691441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Посещение </w:t>
            </w:r>
            <w:r w:rsidR="00F13389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научно-исследовательского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семинара.</w:t>
            </w:r>
          </w:p>
          <w:p w14:paraId="1428CD96" w14:textId="213AF3A8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Материалы об участии в работе семинара (презентации, тексты научных докладов, ксерокопии научных статей и др.).</w:t>
            </w:r>
          </w:p>
          <w:p w14:paraId="7C639FFF" w14:textId="0378D962" w:rsidR="00037F71" w:rsidRPr="008908D2" w:rsidRDefault="00037F71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4.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Аннотированные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статьи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зарубежных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изданий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US" w:eastAsia="ko-KR"/>
              </w:rPr>
              <w:t xml:space="preserve"> The Journal of Finance, The Journal of Financial Economics, The Journal of financial and quantitative analysis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.</w:t>
            </w:r>
          </w:p>
        </w:tc>
      </w:tr>
      <w:tr w:rsidR="00AD7F07" w:rsidRPr="008908D2" w14:paraId="0657D8D0" w14:textId="77777777" w:rsidTr="00032A9E">
        <w:tc>
          <w:tcPr>
            <w:tcW w:w="1951" w:type="dxa"/>
          </w:tcPr>
          <w:p w14:paraId="6DCB45D5" w14:textId="77777777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Подготовка и защита реферата, эссе по направлениям проводимых исследований</w:t>
            </w:r>
          </w:p>
        </w:tc>
        <w:tc>
          <w:tcPr>
            <w:tcW w:w="4990" w:type="dxa"/>
          </w:tcPr>
          <w:p w14:paraId="2A42FB75" w14:textId="531936E6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1.</w:t>
            </w:r>
            <w:r w:rsidR="00297323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Выбор темы реферата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из примерного перечня или предлагаетс</w:t>
            </w:r>
            <w:r w:rsidR="00BB711C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я обучающимся по согласованию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 научным руководителем.</w:t>
            </w:r>
          </w:p>
          <w:p w14:paraId="66B593BD" w14:textId="29CD46E7" w:rsidR="0055146E" w:rsidRPr="008908D2" w:rsidRDefault="0055146E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2.</w:t>
            </w:r>
            <w:r w:rsidR="00297323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Поиск источников информации, </w:t>
            </w:r>
            <w:r w:rsidR="001542AE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анализ</w:t>
            </w:r>
            <w:r w:rsidR="000F38B8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1542AE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проблемной области</w:t>
            </w:r>
            <w:r w:rsidR="000F38B8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</w:t>
            </w:r>
            <w:r w:rsidR="001542AE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формируемый на основе 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обобщени</w:t>
            </w:r>
            <w:r w:rsidR="001542AE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я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результатов, полученных отечественными и зарубежными исследователями по исследуемой теме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написание текста реферата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  <w:p w14:paraId="5EF1AA80" w14:textId="20117378" w:rsidR="00AD7F07" w:rsidRPr="008908D2" w:rsidRDefault="00AD7F07" w:rsidP="006947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3.</w:t>
            </w:r>
            <w:r w:rsidR="00297323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 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Представление 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реферата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в виде публичного выступления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 презентацией ключевых положений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2799" w:type="dxa"/>
          </w:tcPr>
          <w:p w14:paraId="7826DF77" w14:textId="53839C7A" w:rsidR="00AD7F07" w:rsidRPr="008908D2" w:rsidRDefault="00AD7F07" w:rsidP="006947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1.</w:t>
            </w:r>
            <w:r w:rsidR="00297323" w:rsidRPr="008908D2">
              <w:rPr>
                <w:rFonts w:ascii="Times New Roman" w:eastAsia="Batang" w:hAnsi="Times New Roman" w:cs="Times New Roman"/>
                <w:sz w:val="24"/>
                <w:szCs w:val="24"/>
                <w:lang w:val="en-GB"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Реферат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 эссе</w:t>
            </w:r>
            <w:r w:rsidR="00297323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,</w:t>
            </w:r>
            <w:r w:rsidR="00694731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соответствующий требованиям к оформлению и содержанию Финансового университета</w:t>
            </w:r>
            <w:r w:rsidR="001C7873" w:rsidRPr="008908D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.</w:t>
            </w:r>
          </w:p>
        </w:tc>
      </w:tr>
      <w:tr w:rsidR="00AD7F07" w:rsidRPr="008908D2" w14:paraId="0E2019E8" w14:textId="77777777" w:rsidTr="00032A9E">
        <w:tc>
          <w:tcPr>
            <w:tcW w:w="1951" w:type="dxa"/>
          </w:tcPr>
          <w:p w14:paraId="73254B59" w14:textId="77777777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и публикация научных статей</w:t>
            </w:r>
          </w:p>
        </w:tc>
        <w:tc>
          <w:tcPr>
            <w:tcW w:w="4990" w:type="dxa"/>
          </w:tcPr>
          <w:p w14:paraId="78C8807A" w14:textId="0FAEA2C3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514B08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Выбор темы статьи с учетом проводимых научных исследований и темы</w:t>
            </w:r>
            <w:r w:rsidR="005527D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ВКР (</w:t>
            </w:r>
            <w:r w:rsidR="005527D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магистерской диссертации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)</w:t>
            </w:r>
            <w:r w:rsidR="00514B08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3EF5BEEF" w14:textId="77777777" w:rsidR="001542AE" w:rsidRPr="008908D2" w:rsidRDefault="00AD7F07" w:rsidP="001542AE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2. </w:t>
            </w:r>
            <w:r w:rsidR="001542AE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Поиск и анализ литературы и электронных источников информации по заданной проблеме и выбранной теме</w:t>
            </w:r>
            <w:r w:rsidR="00485ADE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74AA9EFA" w14:textId="63305B06" w:rsidR="00514B08" w:rsidRPr="008908D2" w:rsidRDefault="00514B08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Анализ статистических и фактических материалов по заданной теме, проведение расчетов, составление схем и моделей на основе статистических материалов.</w:t>
            </w:r>
          </w:p>
          <w:p w14:paraId="50A1D9F3" w14:textId="75398763" w:rsidR="00514B08" w:rsidRPr="008908D2" w:rsidRDefault="00514B08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5527D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Структурирование информации, н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аписание статьи по требованиям ВАК или РИНЦ.</w:t>
            </w:r>
          </w:p>
          <w:p w14:paraId="6C33264D" w14:textId="50BEAC78" w:rsidR="00AD7F07" w:rsidRPr="008908D2" w:rsidRDefault="005527D3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</w:t>
            </w:r>
            <w:r w:rsidR="00AD7F0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514B08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Обсуждение материалов статьи с научным руководителем и представление тезисов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 НИС с презентацией</w:t>
            </w:r>
            <w:r w:rsidR="00514B08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01514ED0" w14:textId="0996EA5E" w:rsidR="00AD7F07" w:rsidRPr="008908D2" w:rsidRDefault="005527D3" w:rsidP="005527D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</w:t>
            </w:r>
            <w:r w:rsidR="00AD7F0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Представление материалов в научное издание (журнала) для опубликования.</w:t>
            </w:r>
          </w:p>
        </w:tc>
        <w:tc>
          <w:tcPr>
            <w:tcW w:w="2799" w:type="dxa"/>
          </w:tcPr>
          <w:p w14:paraId="27493856" w14:textId="7B16E84E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1.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Индивидуальный учебный план магистранта.</w:t>
            </w:r>
          </w:p>
          <w:p w14:paraId="3F030C9E" w14:textId="741122D6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2.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Ксерокопии опублико-ванных статей (не менее одной, опубликованной по теме диссертации в </w:t>
            </w:r>
            <w:r w:rsidR="00037F71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журналах, рекомендованных ВАК при Министерстве образования и науки Российской Федерации, а также включенных в список SCOPUC, Web of Science; в журналах, включенных в РИНЦ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)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7307D26A" w14:textId="77777777" w:rsidR="00037F71" w:rsidRPr="008908D2" w:rsidRDefault="00037F71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  <w:tr w:rsidR="00117B31" w:rsidRPr="008908D2" w14:paraId="0424A37D" w14:textId="77777777" w:rsidTr="00032A9E">
        <w:tc>
          <w:tcPr>
            <w:tcW w:w="1951" w:type="dxa"/>
          </w:tcPr>
          <w:p w14:paraId="5E244DFE" w14:textId="6D91C926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Подготовка ВКР по программе магистратуры, в том числе:</w:t>
            </w:r>
          </w:p>
        </w:tc>
        <w:tc>
          <w:tcPr>
            <w:tcW w:w="4990" w:type="dxa"/>
          </w:tcPr>
          <w:p w14:paraId="31D0FD43" w14:textId="0CDEB6EF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и защита ВКР, в том числе (по этапам работы, соответствующим модулям обучения):</w:t>
            </w:r>
          </w:p>
        </w:tc>
        <w:tc>
          <w:tcPr>
            <w:tcW w:w="2799" w:type="dxa"/>
          </w:tcPr>
          <w:p w14:paraId="3990D413" w14:textId="571CB9AD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Документы, связанные с подготовкой и защитой ВКР, в том числе:</w:t>
            </w:r>
          </w:p>
        </w:tc>
      </w:tr>
      <w:tr w:rsidR="00117B31" w:rsidRPr="008908D2" w14:paraId="1B227FB7" w14:textId="77777777" w:rsidTr="00032A9E">
        <w:tc>
          <w:tcPr>
            <w:tcW w:w="1951" w:type="dxa"/>
          </w:tcPr>
          <w:p w14:paraId="52D313B9" w14:textId="040C0D4C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1 модуль, 1 год обучения</w:t>
            </w:r>
          </w:p>
        </w:tc>
        <w:tc>
          <w:tcPr>
            <w:tcW w:w="4990" w:type="dxa"/>
          </w:tcPr>
          <w:p w14:paraId="5D66E237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Изучение возможных направлений НИР.</w:t>
            </w:r>
          </w:p>
          <w:p w14:paraId="06A89061" w14:textId="4F014E5E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Презентации руководителей НИС по направлениям исследований, авторских методик (практических разработок) и формулировке возможных тем ВКР.</w:t>
            </w:r>
          </w:p>
        </w:tc>
        <w:tc>
          <w:tcPr>
            <w:tcW w:w="2799" w:type="dxa"/>
          </w:tcPr>
          <w:p w14:paraId="002845B1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Заявление обучающе-гося о выборе темы ВКР.</w:t>
            </w:r>
          </w:p>
          <w:p w14:paraId="0BB7897F" w14:textId="24064D1A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Скриншот страниц личного кабинета на сайтах научной электронной библиотеки elibrary.ru/ и Финансо-вого университета.</w:t>
            </w:r>
          </w:p>
        </w:tc>
      </w:tr>
      <w:tr w:rsidR="00117B31" w:rsidRPr="00A50EC2" w14:paraId="52213D3D" w14:textId="77777777" w:rsidTr="00032A9E">
        <w:tc>
          <w:tcPr>
            <w:tcW w:w="1951" w:type="dxa"/>
          </w:tcPr>
          <w:p w14:paraId="6E9EE97E" w14:textId="2E5FEEBA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2 модуль, 1 год обучения</w:t>
            </w:r>
          </w:p>
        </w:tc>
        <w:tc>
          <w:tcPr>
            <w:tcW w:w="4990" w:type="dxa"/>
          </w:tcPr>
          <w:p w14:paraId="4BFA0F1E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Закрепление темы ВКР и руководителя ВКР.</w:t>
            </w:r>
          </w:p>
          <w:p w14:paraId="6170858D" w14:textId="5322C6F1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Разработка плана (графика) работы над ВКР (перечень мероприятий и сроки выполнения).</w:t>
            </w:r>
          </w:p>
        </w:tc>
        <w:tc>
          <w:tcPr>
            <w:tcW w:w="2799" w:type="dxa"/>
          </w:tcPr>
          <w:p w14:paraId="7836EB9B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Приказ о закреплении темы и руководителя ВКР.</w:t>
            </w:r>
          </w:p>
          <w:p w14:paraId="6DF99443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Библиографический список по направлению исследования.</w:t>
            </w:r>
          </w:p>
          <w:p w14:paraId="1AB9D164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 Концепция исследова-ния в виде мини-эссе.</w:t>
            </w:r>
          </w:p>
          <w:p w14:paraId="34C058F3" w14:textId="65A2B754" w:rsidR="00117B31" w:rsidRPr="00A50EC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 Текст статьи по избранной теме.</w:t>
            </w:r>
          </w:p>
        </w:tc>
      </w:tr>
      <w:tr w:rsidR="00117B31" w:rsidRPr="00A50EC2" w14:paraId="0EFA4060" w14:textId="77777777" w:rsidTr="00032A9E">
        <w:tc>
          <w:tcPr>
            <w:tcW w:w="1951" w:type="dxa"/>
          </w:tcPr>
          <w:p w14:paraId="4A615853" w14:textId="6DA404D6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3 модуль, 1 год обучения</w:t>
            </w:r>
          </w:p>
        </w:tc>
        <w:tc>
          <w:tcPr>
            <w:tcW w:w="4990" w:type="dxa"/>
          </w:tcPr>
          <w:p w14:paraId="485A6F04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Обоснование актуальности выбранной темы, постановка целей, задач ВКР, определение объекта и предмета исследования.</w:t>
            </w:r>
          </w:p>
          <w:p w14:paraId="5061CE3C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Аналитический обзор литературы и информационных баз по направлению научного исследования.</w:t>
            </w:r>
          </w:p>
          <w:p w14:paraId="1386497D" w14:textId="5331AF35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 Развернутый план ВКР (содержание).</w:t>
            </w:r>
          </w:p>
        </w:tc>
        <w:tc>
          <w:tcPr>
            <w:tcW w:w="2799" w:type="dxa"/>
          </w:tcPr>
          <w:p w14:paraId="341B752C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Обзор научной лите-ратуры по направлению научного исследования.</w:t>
            </w:r>
          </w:p>
          <w:p w14:paraId="21BDF204" w14:textId="1C6AE890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Утвержденный план ВКР (содержание).</w:t>
            </w:r>
          </w:p>
        </w:tc>
      </w:tr>
      <w:tr w:rsidR="00117B31" w:rsidRPr="00A50EC2" w14:paraId="347AD052" w14:textId="77777777" w:rsidTr="00032A9E">
        <w:tc>
          <w:tcPr>
            <w:tcW w:w="1951" w:type="dxa"/>
          </w:tcPr>
          <w:p w14:paraId="17385782" w14:textId="4C688C0B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4 модуль, 1 год обучения</w:t>
            </w:r>
          </w:p>
        </w:tc>
        <w:tc>
          <w:tcPr>
            <w:tcW w:w="4990" w:type="dxa"/>
          </w:tcPr>
          <w:p w14:paraId="61D15085" w14:textId="2FF2AD9A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Характеристика современного состояния изучаемой проблемы, ха</w:t>
            </w:r>
            <w:r w:rsidR="00E93ACF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рактеристика методо-логического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аппарата, который предпо-лагается использовать, подбор и изучение основных литературных источников, которые будут использованы в качестве теоретической базы исследования.</w:t>
            </w:r>
          </w:p>
          <w:p w14:paraId="6781D803" w14:textId="360AE5F1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статьи, тезисов и докладов.</w:t>
            </w:r>
          </w:p>
        </w:tc>
        <w:tc>
          <w:tcPr>
            <w:tcW w:w="2799" w:type="dxa"/>
          </w:tcPr>
          <w:p w14:paraId="5B243068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Опубликованные ста-тьи по теме исследо-вания (при наличии).</w:t>
            </w:r>
          </w:p>
          <w:p w14:paraId="1661E82A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Тезисы и доклады для выступления на научных мероприятиях (круглые столы, конференции, конгрессы, форумы).</w:t>
            </w:r>
          </w:p>
          <w:p w14:paraId="7B48D75C" w14:textId="451459B1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3. Итоговый отчет по НИР за 1 год обучения.</w:t>
            </w:r>
          </w:p>
        </w:tc>
      </w:tr>
      <w:tr w:rsidR="00117B31" w:rsidRPr="00A50EC2" w14:paraId="2D974D0E" w14:textId="77777777" w:rsidTr="00032A9E">
        <w:tc>
          <w:tcPr>
            <w:tcW w:w="1951" w:type="dxa"/>
          </w:tcPr>
          <w:p w14:paraId="40CBE8AE" w14:textId="32DC7750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5 модуль, 2 год обучения</w:t>
            </w:r>
          </w:p>
        </w:tc>
        <w:tc>
          <w:tcPr>
            <w:tcW w:w="4990" w:type="dxa"/>
          </w:tcPr>
          <w:p w14:paraId="4ED9F964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мероприятиях.</w:t>
            </w:r>
          </w:p>
          <w:p w14:paraId="69AA3D4A" w14:textId="1B414AE8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первой главы ВКР.</w:t>
            </w:r>
          </w:p>
        </w:tc>
        <w:tc>
          <w:tcPr>
            <w:tcW w:w="2799" w:type="dxa"/>
          </w:tcPr>
          <w:p w14:paraId="32E372B6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Проект первой главы ВКР.</w:t>
            </w:r>
          </w:p>
          <w:p w14:paraId="5AB46E15" w14:textId="77777777" w:rsidR="00117B31" w:rsidRPr="008908D2" w:rsidRDefault="00117B31" w:rsidP="00117B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56EFFDC9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Опубликованные ста-тьи по теме исследо-вания (индексированные в наукометрических базах).</w:t>
            </w:r>
          </w:p>
          <w:p w14:paraId="42FE372B" w14:textId="4FE7DFE9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Программы научных мероприятий (круглые столы, конференции, конгрессы, форумы).</w:t>
            </w:r>
          </w:p>
        </w:tc>
      </w:tr>
      <w:tr w:rsidR="00117B31" w:rsidRPr="00A50EC2" w14:paraId="473FBFDC" w14:textId="77777777" w:rsidTr="00032A9E">
        <w:tc>
          <w:tcPr>
            <w:tcW w:w="1951" w:type="dxa"/>
          </w:tcPr>
          <w:p w14:paraId="6E1D9F1A" w14:textId="0D85C9F6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6 модуль, 2 год обучения</w:t>
            </w:r>
          </w:p>
        </w:tc>
        <w:tc>
          <w:tcPr>
            <w:tcW w:w="4990" w:type="dxa"/>
          </w:tcPr>
          <w:p w14:paraId="60A18D73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Подготовка второй главы ВКР.</w:t>
            </w:r>
          </w:p>
          <w:p w14:paraId="016DA402" w14:textId="30BC5FA0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к публикации научной статьи по теме ВКР, тезисов и докладов для выступления на научных мероприятиях.</w:t>
            </w:r>
          </w:p>
        </w:tc>
        <w:tc>
          <w:tcPr>
            <w:tcW w:w="2799" w:type="dxa"/>
          </w:tcPr>
          <w:p w14:paraId="45AD57B7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Проект второй главы ВКР.</w:t>
            </w:r>
          </w:p>
          <w:p w14:paraId="260AD21C" w14:textId="77777777" w:rsidR="00117B31" w:rsidRPr="008908D2" w:rsidRDefault="00117B31" w:rsidP="00117B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082B52B8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Опубликованные ста-тьи по теме исследо-вания (индексированные в наукометрических базах).</w:t>
            </w:r>
          </w:p>
          <w:p w14:paraId="66398211" w14:textId="01110875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Программы научных мероприятий (круглые столы, конференции, конгрессы, форумы).</w:t>
            </w:r>
          </w:p>
        </w:tc>
      </w:tr>
      <w:tr w:rsidR="00117B31" w:rsidRPr="00A50EC2" w14:paraId="10EF97EA" w14:textId="77777777" w:rsidTr="00032A9E">
        <w:tc>
          <w:tcPr>
            <w:tcW w:w="1951" w:type="dxa"/>
          </w:tcPr>
          <w:p w14:paraId="6D27680D" w14:textId="23CDBADC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7 модуль, 2 год обучения</w:t>
            </w:r>
          </w:p>
        </w:tc>
        <w:tc>
          <w:tcPr>
            <w:tcW w:w="4990" w:type="dxa"/>
          </w:tcPr>
          <w:p w14:paraId="26864EEF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Подготовка третьей главы ВКР.</w:t>
            </w:r>
          </w:p>
          <w:p w14:paraId="1BCFBDB3" w14:textId="098EE578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Подготовка к публикации научной статьи по теме ВКР, тезисов и докладов для выступления на научных мероприятиях.</w:t>
            </w:r>
          </w:p>
        </w:tc>
        <w:tc>
          <w:tcPr>
            <w:tcW w:w="2799" w:type="dxa"/>
          </w:tcPr>
          <w:p w14:paraId="4A05DA60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 Проект третьей главы ВКР.</w:t>
            </w:r>
          </w:p>
          <w:p w14:paraId="5D976E0A" w14:textId="77777777" w:rsidR="00117B31" w:rsidRPr="008908D2" w:rsidRDefault="00117B31" w:rsidP="00117B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При наличии:</w:t>
            </w:r>
          </w:p>
          <w:p w14:paraId="15655552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Опубликованные ста-тьи по теме исследо-вания (индексированные в наукометрических базах).</w:t>
            </w:r>
          </w:p>
          <w:p w14:paraId="0BAD42FD" w14:textId="6B86DC8A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 Программы научных мероприятий (круглые столы, конференции, конгрессы, форумы).</w:t>
            </w:r>
          </w:p>
        </w:tc>
      </w:tr>
      <w:tr w:rsidR="00117B31" w:rsidRPr="00A50EC2" w14:paraId="779B33C0" w14:textId="77777777" w:rsidTr="00032A9E">
        <w:tc>
          <w:tcPr>
            <w:tcW w:w="1951" w:type="dxa"/>
          </w:tcPr>
          <w:p w14:paraId="271BBBFC" w14:textId="2FC78B5A" w:rsidR="00117B31" w:rsidRPr="008908D2" w:rsidRDefault="00117B31" w:rsidP="00117B31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i/>
                <w:iCs/>
                <w:color w:val="000000"/>
                <w:sz w:val="24"/>
                <w:szCs w:val="24"/>
                <w:lang w:eastAsia="ko-KR"/>
              </w:rPr>
              <w:t>8 модуль, 2 год обучения</w:t>
            </w:r>
          </w:p>
        </w:tc>
        <w:tc>
          <w:tcPr>
            <w:tcW w:w="4990" w:type="dxa"/>
          </w:tcPr>
          <w:p w14:paraId="1539C0DB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Представление предварительного варианта ВКР научному руководителю.</w:t>
            </w:r>
          </w:p>
          <w:p w14:paraId="6E077FF2" w14:textId="63A85E22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Предзащита основных положений ВКР.</w:t>
            </w:r>
          </w:p>
        </w:tc>
        <w:tc>
          <w:tcPr>
            <w:tcW w:w="2799" w:type="dxa"/>
          </w:tcPr>
          <w:p w14:paraId="4D30309E" w14:textId="77777777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Итоговый отчет по НИР за 2 год обучения.</w:t>
            </w:r>
          </w:p>
          <w:p w14:paraId="30C4591B" w14:textId="4CC5F750" w:rsidR="00117B31" w:rsidRPr="008908D2" w:rsidRDefault="00117B31" w:rsidP="00117B3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Заключение научного руководителя о степени готовности ВКР – отзыв.</w:t>
            </w:r>
          </w:p>
        </w:tc>
      </w:tr>
      <w:tr w:rsidR="00AD7F07" w:rsidRPr="00A50EC2" w14:paraId="6A73A41A" w14:textId="77777777" w:rsidTr="00032A9E">
        <w:tc>
          <w:tcPr>
            <w:tcW w:w="1951" w:type="dxa"/>
          </w:tcPr>
          <w:p w14:paraId="008E9441" w14:textId="4B801E86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научно-практических конференциях, семинарах, круглых столах Фин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ансового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университета, других вузов и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организаций, включая подготовку и публикацию докладов и тезисов выступлений</w:t>
            </w:r>
          </w:p>
        </w:tc>
        <w:tc>
          <w:tcPr>
            <w:tcW w:w="4990" w:type="dxa"/>
          </w:tcPr>
          <w:p w14:paraId="78DA3336" w14:textId="770C5E40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1.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Пода</w:t>
            </w:r>
            <w:r w:rsidR="00F13389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ча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заявки.</w:t>
            </w:r>
          </w:p>
          <w:p w14:paraId="65EBA842" w14:textId="77777777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материалов (разные виды научной работы: доклады с презентациями, тезисы, статьи).</w:t>
            </w:r>
          </w:p>
          <w:p w14:paraId="1CA2EB48" w14:textId="06607958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Выступление с докладом.</w:t>
            </w:r>
          </w:p>
          <w:p w14:paraId="3128F3F0" w14:textId="4C290C26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Очное участие в дискуссии.</w:t>
            </w:r>
          </w:p>
          <w:p w14:paraId="0B22FC4E" w14:textId="3EABE159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297323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Заочное участие с опубликованием тезисов доклада и/или статьи.</w:t>
            </w:r>
          </w:p>
          <w:p w14:paraId="58360610" w14:textId="77777777" w:rsidR="00AD7F07" w:rsidRPr="008908D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799" w:type="dxa"/>
          </w:tcPr>
          <w:p w14:paraId="2B9389D3" w14:textId="50727383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Индивидуальный учебный план магистранта.</w:t>
            </w:r>
          </w:p>
          <w:p w14:paraId="561B40B6" w14:textId="51C64786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Материалы по апробации результатов исследования (программы, отчеты конференций, 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семинаров, круглых столов).</w:t>
            </w:r>
          </w:p>
          <w:p w14:paraId="6E8E76E2" w14:textId="3EB2BED7" w:rsidR="00AD7F07" w:rsidRPr="008908D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567697"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8908D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Справки об апробации результатов исследования.</w:t>
            </w:r>
          </w:p>
        </w:tc>
      </w:tr>
      <w:tr w:rsidR="00AD7F07" w:rsidRPr="00A50EC2" w14:paraId="127F9DB2" w14:textId="77777777" w:rsidTr="00032A9E">
        <w:tc>
          <w:tcPr>
            <w:tcW w:w="1951" w:type="dxa"/>
          </w:tcPr>
          <w:p w14:paraId="716B57C7" w14:textId="268409A3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Участие в конкурсах научно-исследова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-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тельских работ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(НИР)</w:t>
            </w:r>
          </w:p>
        </w:tc>
        <w:tc>
          <w:tcPr>
            <w:tcW w:w="4990" w:type="dxa"/>
          </w:tcPr>
          <w:p w14:paraId="3E13616F" w14:textId="62F0E97F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Мониторинг предложений по участию в конкурсах научно-исследовательских работ.</w:t>
            </w:r>
          </w:p>
          <w:p w14:paraId="088DA7C9" w14:textId="77777777" w:rsidR="00DB2614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заявки и материалов на конкурс.</w:t>
            </w:r>
          </w:p>
          <w:p w14:paraId="3D6A6FEF" w14:textId="4F3AA8FE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Сдача материалов на конкурс.</w:t>
            </w:r>
          </w:p>
          <w:p w14:paraId="3754FA38" w14:textId="1871FBC8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Прохождение конкурса по утвержденным требованиям.</w:t>
            </w:r>
          </w:p>
          <w:p w14:paraId="520FFA61" w14:textId="67D4E386" w:rsidR="00F13389" w:rsidRPr="00A50EC2" w:rsidRDefault="00AD7F07" w:rsidP="00DB261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Получение уведомления о результатах.</w:t>
            </w:r>
          </w:p>
        </w:tc>
        <w:tc>
          <w:tcPr>
            <w:tcW w:w="2799" w:type="dxa"/>
          </w:tcPr>
          <w:p w14:paraId="4A053261" w14:textId="6A500BCE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Программа конкурса и заявка. </w:t>
            </w:r>
          </w:p>
          <w:p w14:paraId="446A9698" w14:textId="3B81EE00" w:rsidR="00DA33AD" w:rsidRPr="00A50EC2" w:rsidRDefault="00AD7F07" w:rsidP="00567697">
            <w:pPr>
              <w:spacing w:after="0" w:line="240" w:lineRule="auto"/>
              <w:ind w:right="-2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DA33AD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Работы, представлен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-</w:t>
            </w:r>
            <w:r w:rsidR="00DA33AD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ные на олимпиады, проводимые Фин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ансо-вым </w:t>
            </w:r>
            <w:r w:rsidR="00DA33AD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университетом, НИУ ВШЭ, Вольным Экономическим Обществом России и др.</w:t>
            </w:r>
          </w:p>
          <w:p w14:paraId="48201983" w14:textId="0EE75B5C" w:rsidR="00AD7F07" w:rsidRPr="00A50EC2" w:rsidRDefault="00037F71" w:rsidP="00396BA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Диплом (сертификат, грамота) участника и/или победителя.</w:t>
            </w:r>
          </w:p>
        </w:tc>
      </w:tr>
      <w:tr w:rsidR="00AD7F07" w:rsidRPr="00A50EC2" w14:paraId="3D504767" w14:textId="77777777" w:rsidTr="00032A9E">
        <w:tc>
          <w:tcPr>
            <w:tcW w:w="1951" w:type="dxa"/>
          </w:tcPr>
          <w:p w14:paraId="44D166BE" w14:textId="3E46A52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Участие в научно-исследо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-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вательской работе 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(НИР) 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и/или научного подразделения Фин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ансового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университета в рамках планов их НИР и заключенных договоров.</w:t>
            </w:r>
          </w:p>
        </w:tc>
        <w:tc>
          <w:tcPr>
            <w:tcW w:w="4990" w:type="dxa"/>
          </w:tcPr>
          <w:p w14:paraId="305F5FE4" w14:textId="3E8A7A1E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Подготовка заявки и материалов на НИР 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и/или научного подразделения Финуниверситета.</w:t>
            </w:r>
          </w:p>
          <w:p w14:paraId="55EE71A3" w14:textId="77777777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Формирование Временного творческого коллектива (ВТК).</w:t>
            </w:r>
          </w:p>
          <w:p w14:paraId="378A62D1" w14:textId="617BAE2F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Оформление документов и материалов НИР.</w:t>
            </w:r>
          </w:p>
          <w:p w14:paraId="52FDB548" w14:textId="60D62062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отчета (конкретного раздела) по НИР.</w:t>
            </w:r>
          </w:p>
          <w:p w14:paraId="6A205E53" w14:textId="11A52B3E" w:rsidR="00AD7F07" w:rsidRPr="00A50EC2" w:rsidRDefault="00AD7F07" w:rsidP="00BB711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Сдача материалов научному руководителю НИР.</w:t>
            </w:r>
          </w:p>
          <w:p w14:paraId="76CF87D1" w14:textId="170370FA" w:rsidR="00F13389" w:rsidRPr="00A50EC2" w:rsidRDefault="00F13389" w:rsidP="00F133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6.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исследования.</w:t>
            </w:r>
          </w:p>
        </w:tc>
        <w:tc>
          <w:tcPr>
            <w:tcW w:w="2799" w:type="dxa"/>
          </w:tcPr>
          <w:p w14:paraId="129A4BD3" w14:textId="47EF4C08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Индивидуальный учебный план магистранта.</w:t>
            </w:r>
          </w:p>
          <w:p w14:paraId="445B8A8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Справка об апробации результатов исследования.</w:t>
            </w:r>
          </w:p>
          <w:p w14:paraId="06DE7C0B" w14:textId="0160EB3E" w:rsidR="00DB2614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3. 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План научно-исследовательской работы 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="00DB2614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20497668" w14:textId="7E2D68D6" w:rsidR="00AD7F07" w:rsidRPr="00A50EC2" w:rsidRDefault="00DB2614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Приказ по созданию ВТК по НИР.</w:t>
            </w:r>
          </w:p>
        </w:tc>
      </w:tr>
      <w:tr w:rsidR="00AD7F07" w:rsidRPr="00A50EC2" w14:paraId="4603328B" w14:textId="77777777" w:rsidTr="00032A9E">
        <w:tc>
          <w:tcPr>
            <w:tcW w:w="1951" w:type="dxa"/>
          </w:tcPr>
          <w:p w14:paraId="4BD0092B" w14:textId="1B7C1250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Участие в конкурсах на получение грантов в составе творческой группы 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департамента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, факультета, научного подразделения Фин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ансового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университета</w:t>
            </w:r>
          </w:p>
        </w:tc>
        <w:tc>
          <w:tcPr>
            <w:tcW w:w="4990" w:type="dxa"/>
          </w:tcPr>
          <w:p w14:paraId="21B1F6E1" w14:textId="126F0F70" w:rsidR="00FF55B2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 xml:space="preserve">Изучение отечественных и зарубежных научных источников в области 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>предпринимательских финансов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 xml:space="preserve"> и смежных областях знаний. Формулирование темы научного исследования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 w:bidi="ru-RU"/>
              </w:rPr>
              <w:t xml:space="preserve"> исходя из следующих критериев: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актуальность </w:t>
            </w:r>
            <w:r w:rsidR="00B27E4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исследования, научная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новизна, практическая значимость ожидаемых результатов НИР, опыт выполнения аналогичных НИР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наличие научного задела и публикаций по данной проблеме.</w:t>
            </w:r>
          </w:p>
          <w:p w14:paraId="4358D2E1" w14:textId="6C85D231" w:rsidR="00AD7F07" w:rsidRPr="00A50EC2" w:rsidRDefault="00FF55B2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заявки и материалов на получение гранта.</w:t>
            </w:r>
          </w:p>
          <w:p w14:paraId="419EE3F8" w14:textId="64DD98B6" w:rsidR="00AD7F07" w:rsidRPr="00A50EC2" w:rsidRDefault="00AD7F07" w:rsidP="00AD7F07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Прохождение конкурса по утвержденным требованиям.</w:t>
            </w:r>
          </w:p>
          <w:p w14:paraId="079C7FF5" w14:textId="24386226" w:rsidR="00AF4B8C" w:rsidRPr="00A50EC2" w:rsidRDefault="00AF4B8C" w:rsidP="00FF55B2">
            <w:pPr>
              <w:spacing w:after="0" w:line="240" w:lineRule="auto"/>
              <w:jc w:val="both"/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Выполнение исследований в рамках полученного гранта,</w:t>
            </w:r>
            <w:r w:rsidRPr="00A50EC2">
              <w:t xml:space="preserve">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в соответствии с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Техническим заданием,</w:t>
            </w:r>
            <w:r w:rsidR="00FF55B2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написание научного отчета.</w:t>
            </w:r>
            <w:r w:rsidRPr="00A50EC2">
              <w:t xml:space="preserve"> </w:t>
            </w:r>
          </w:p>
          <w:p w14:paraId="19E58BD5" w14:textId="5D34BE5E" w:rsidR="00AD7F07" w:rsidRPr="00A50EC2" w:rsidRDefault="00AF4B8C" w:rsidP="00AF4B8C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5.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Экспертиза отчёта о выполненной НИР с привлечением экспертов в области исследования.</w:t>
            </w:r>
          </w:p>
        </w:tc>
        <w:tc>
          <w:tcPr>
            <w:tcW w:w="2799" w:type="dxa"/>
          </w:tcPr>
          <w:p w14:paraId="16323C34" w14:textId="373A91ED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lastRenderedPageBreak/>
              <w:t>1.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Заявка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, техническое </w:t>
            </w:r>
            <w:r w:rsidR="00B27E4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задание и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др. материалы на получение гранта.</w:t>
            </w:r>
          </w:p>
          <w:p w14:paraId="203C57DB" w14:textId="6EFEB45F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="00AF4B8C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Отчёт о НИР, оформленный в соответствии с требованиями ГОСТ 7.32.-2001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AD7F07" w:rsidRPr="00A50EC2" w14:paraId="39DF9AA6" w14:textId="77777777" w:rsidTr="00032A9E">
        <w:tc>
          <w:tcPr>
            <w:tcW w:w="1951" w:type="dxa"/>
          </w:tcPr>
          <w:p w14:paraId="03B6CB00" w14:textId="15ACDE97" w:rsidR="00AD7F07" w:rsidRPr="00A50EC2" w:rsidRDefault="00AD7F07" w:rsidP="00297323">
            <w:pPr>
              <w:spacing w:after="0" w:line="240" w:lineRule="auto"/>
              <w:ind w:right="-140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4990" w:type="dxa"/>
          </w:tcPr>
          <w:p w14:paraId="169683F0" w14:textId="77777777" w:rsidR="00A67E00" w:rsidRPr="00A50EC2" w:rsidRDefault="00AD7F07" w:rsidP="00A67E00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1. </w:t>
            </w:r>
            <w:r w:rsidR="00DB3DB8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Формирование индивидуального учебного плана магистранта с учетом траектории будущих научных исследований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275045DC" w14:textId="62FC364F" w:rsidR="00A67E00" w:rsidRPr="00A50EC2" w:rsidRDefault="00DB3DB8" w:rsidP="00A67E00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="00A67E00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Построение исследований и формулировка гипотез исследования конкретных областей.</w:t>
            </w:r>
          </w:p>
          <w:p w14:paraId="4D94E130" w14:textId="5514DF2C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</w:t>
            </w:r>
            <w:r w:rsidR="007E7D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="007E7D71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Поиск и использование баз данных, в том числе о движении цен акций на российских и зарубежных биржах, отчётных и прогнозных данных о деятельности компаний и др.</w:t>
            </w:r>
          </w:p>
          <w:p w14:paraId="638FC73A" w14:textId="1CC27C18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4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Выполнение конкретных мероприятий и требований научного руководителя.</w:t>
            </w:r>
          </w:p>
        </w:tc>
        <w:tc>
          <w:tcPr>
            <w:tcW w:w="2799" w:type="dxa"/>
          </w:tcPr>
          <w:p w14:paraId="1DDADF47" w14:textId="78C96132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Индивидуальный учебный план магистранта.</w:t>
            </w:r>
          </w:p>
          <w:p w14:paraId="70B46D26" w14:textId="60A2BF30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Посещение 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научно-исследовательского 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семинар</w:t>
            </w:r>
            <w:r w:rsidR="00DF7F0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а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54CC3A26" w14:textId="731CE7D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Ксерокопии публикаций.</w:t>
            </w:r>
          </w:p>
        </w:tc>
      </w:tr>
      <w:tr w:rsidR="00AD7F07" w:rsidRPr="00A50EC2" w14:paraId="53C69640" w14:textId="77777777" w:rsidTr="00032A9E">
        <w:tc>
          <w:tcPr>
            <w:tcW w:w="1951" w:type="dxa"/>
          </w:tcPr>
          <w:p w14:paraId="523C99C9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4990" w:type="dxa"/>
          </w:tcPr>
          <w:p w14:paraId="79E498CB" w14:textId="6C1F733E" w:rsidR="00AD7F07" w:rsidRPr="00A50EC2" w:rsidRDefault="00DB3DB8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Подготовка промежуточных результатов исследования.</w:t>
            </w:r>
          </w:p>
          <w:p w14:paraId="51C6AFB6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 Подготовка и сдача итогового отчета о НИР.</w:t>
            </w:r>
          </w:p>
          <w:p w14:paraId="64519E80" w14:textId="3F5AB98B" w:rsidR="00A34C1A" w:rsidRPr="00297323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297323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en-GB"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Обсуждение, научные дискуссии отчетных презентации и докладов по результатам исследований</w:t>
            </w:r>
            <w:r w:rsidR="005D452F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2A3A772F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799" w:type="dxa"/>
          </w:tcPr>
          <w:p w14:paraId="1FFB0205" w14:textId="41F5A0BD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1.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</w:t>
            </w: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Индивидуальный учебный план магистранта.</w:t>
            </w:r>
          </w:p>
          <w:p w14:paraId="7B893947" w14:textId="1C476C53" w:rsidR="00A34C1A" w:rsidRPr="00A50EC2" w:rsidRDefault="00AD7F07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2.</w:t>
            </w:r>
            <w:r w:rsidR="00567697" w:rsidRPr="00567697">
              <w:rPr>
                <w:sz w:val="24"/>
                <w:szCs w:val="24"/>
              </w:rPr>
              <w:t> </w:t>
            </w:r>
            <w:r w:rsidR="00A34C1A" w:rsidRP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Отчетные презентации и доклады</w:t>
            </w:r>
            <w:r w:rsidR="00A34C1A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 xml:space="preserve"> по результатам исследований</w:t>
            </w:r>
            <w:r w:rsidR="00567697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5A675339" w14:textId="77777777" w:rsidR="00AD7F07" w:rsidRPr="00A50EC2" w:rsidRDefault="00A34C1A" w:rsidP="00A34C1A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3.</w:t>
            </w:r>
            <w:r w:rsidR="00AD7F07" w:rsidRPr="00A50EC2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 Итоговый отчет о НИР.</w:t>
            </w:r>
          </w:p>
          <w:p w14:paraId="48F0AA6B" w14:textId="77777777" w:rsidR="00AD7F07" w:rsidRPr="00A50EC2" w:rsidRDefault="00AD7F07" w:rsidP="00AD7F07">
            <w:pPr>
              <w:spacing w:after="0" w:line="240" w:lineRule="auto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</w:tbl>
    <w:p w14:paraId="047EE4C1" w14:textId="77777777" w:rsidR="00AD7F07" w:rsidRPr="00A50EC2" w:rsidRDefault="00AD7F07" w:rsidP="00CB5AAC">
      <w:pPr>
        <w:pStyle w:val="Default"/>
        <w:spacing w:line="360" w:lineRule="auto"/>
        <w:ind w:firstLine="708"/>
        <w:jc w:val="both"/>
        <w:rPr>
          <w:b/>
          <w:sz w:val="28"/>
          <w:szCs w:val="28"/>
          <w:lang w:bidi="ru-RU"/>
        </w:rPr>
      </w:pPr>
    </w:p>
    <w:p w14:paraId="131A68E1" w14:textId="09CE8B2C" w:rsidR="00032A9E" w:rsidRPr="00A50EC2" w:rsidRDefault="00032A9E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4" w:name="_Toc10123776"/>
      <w:bookmarkStart w:id="15" w:name="_Toc10131290"/>
      <w:r w:rsidRPr="00A50EC2">
        <w:rPr>
          <w:rFonts w:ascii="Times New Roman" w:hAnsi="Times New Roman" w:cs="Times New Roman"/>
          <w:bCs w:val="0"/>
          <w:sz w:val="28"/>
          <w:szCs w:val="28"/>
        </w:rPr>
        <w:t>5.Учебно-методическое обеспечение для самостоятельной работы обучающихся при проведении НИР</w:t>
      </w:r>
      <w:bookmarkEnd w:id="14"/>
      <w:bookmarkEnd w:id="15"/>
    </w:p>
    <w:p w14:paraId="0DCF7D5C" w14:textId="11C59942" w:rsidR="00117B31" w:rsidRPr="008908D2" w:rsidRDefault="00117B31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16" w:name="_Hlk72752272"/>
      <w:r w:rsidRPr="008908D2">
        <w:rPr>
          <w:bCs/>
          <w:sz w:val="28"/>
          <w:szCs w:val="28"/>
          <w:lang w:bidi="ru-RU"/>
        </w:rPr>
        <w:t xml:space="preserve">Перечень актуальных направлений научного исследования в рамках магистерской программы «Стратегия и финансы бизнеса», </w:t>
      </w:r>
      <w:bookmarkEnd w:id="16"/>
      <w:r w:rsidRPr="008908D2">
        <w:rPr>
          <w:bCs/>
          <w:sz w:val="28"/>
          <w:szCs w:val="28"/>
          <w:lang w:bidi="ru-RU"/>
        </w:rPr>
        <w:t>темы рефератов, эссе и практических заданий с элементами исследовательского характера для обсуждения в рамках проведения НИР ежегодно обновляется руководителем образовательной программы и утверждается руководителем Департамента финансового и инвестиционного менеджмента.</w:t>
      </w:r>
    </w:p>
    <w:p w14:paraId="6C08F555" w14:textId="77777777" w:rsidR="00117B31" w:rsidRPr="008908D2" w:rsidRDefault="00117B31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8908D2">
        <w:rPr>
          <w:bCs/>
          <w:sz w:val="28"/>
          <w:szCs w:val="28"/>
          <w:lang w:bidi="ru-RU"/>
        </w:rPr>
        <w:t xml:space="preserve">Конкретное направление научного исследования и тема / название реферата и эссе назначается преподавателем, ведущим научно-исследовательский семинар (НИС). </w:t>
      </w:r>
    </w:p>
    <w:p w14:paraId="2EB89F96" w14:textId="77777777" w:rsidR="00117B31" w:rsidRPr="00C66059" w:rsidRDefault="00117B31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8908D2">
        <w:rPr>
          <w:bCs/>
          <w:sz w:val="28"/>
          <w:szCs w:val="28"/>
          <w:lang w:bidi="ru-RU"/>
        </w:rPr>
        <w:t>Студент имеет возможность предложить собственную тему реферата, эссе, которая отсутствует в утвержденном руководителем Департамента списке, по согласованию с преподавателем, ведущим семинарские занятия.</w:t>
      </w:r>
    </w:p>
    <w:p w14:paraId="77362C05" w14:textId="4ACD4ADD" w:rsidR="00C1546C" w:rsidRPr="00E0416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8908D2">
        <w:rPr>
          <w:b/>
          <w:sz w:val="28"/>
          <w:szCs w:val="28"/>
          <w:lang w:bidi="ru-RU"/>
        </w:rPr>
        <w:lastRenderedPageBreak/>
        <w:t>Пример</w:t>
      </w:r>
      <w:r w:rsidR="00117B31" w:rsidRPr="008908D2">
        <w:rPr>
          <w:b/>
          <w:sz w:val="28"/>
          <w:szCs w:val="28"/>
          <w:lang w:bidi="ru-RU"/>
        </w:rPr>
        <w:t>ы</w:t>
      </w:r>
      <w:r w:rsidRPr="008908D2">
        <w:rPr>
          <w:b/>
          <w:sz w:val="28"/>
          <w:szCs w:val="28"/>
          <w:lang w:bidi="ru-RU"/>
        </w:rPr>
        <w:t xml:space="preserve"> тем рефератов</w:t>
      </w:r>
    </w:p>
    <w:p w14:paraId="7443A311" w14:textId="55EB546D" w:rsidR="00C1546C" w:rsidRPr="00E04162" w:rsidRDefault="00C1546C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E04162">
        <w:rPr>
          <w:color w:val="auto"/>
          <w:sz w:val="28"/>
          <w:szCs w:val="28"/>
          <w:lang w:bidi="ru-RU"/>
        </w:rPr>
        <w:t xml:space="preserve">Основные </w:t>
      </w:r>
      <w:r w:rsidR="00BF5F98" w:rsidRPr="00E04162">
        <w:rPr>
          <w:color w:val="auto"/>
          <w:sz w:val="28"/>
          <w:szCs w:val="28"/>
          <w:lang w:bidi="ru-RU"/>
        </w:rPr>
        <w:t xml:space="preserve">концепции и </w:t>
      </w:r>
      <w:r w:rsidRPr="00E04162">
        <w:rPr>
          <w:color w:val="auto"/>
          <w:sz w:val="28"/>
          <w:szCs w:val="28"/>
          <w:lang w:bidi="ru-RU"/>
        </w:rPr>
        <w:t xml:space="preserve">характеристики </w:t>
      </w:r>
      <w:r w:rsidR="00A61099" w:rsidRPr="00E04162">
        <w:rPr>
          <w:color w:val="auto"/>
          <w:sz w:val="28"/>
          <w:szCs w:val="28"/>
          <w:lang w:bidi="ru-RU"/>
        </w:rPr>
        <w:t>финансов</w:t>
      </w:r>
      <w:r w:rsidR="00E04162" w:rsidRPr="00E04162">
        <w:rPr>
          <w:color w:val="auto"/>
          <w:sz w:val="28"/>
          <w:szCs w:val="28"/>
          <w:lang w:bidi="ru-RU"/>
        </w:rPr>
        <w:t xml:space="preserve"> компаний</w:t>
      </w:r>
      <w:r w:rsidRPr="00E04162">
        <w:rPr>
          <w:color w:val="auto"/>
          <w:sz w:val="28"/>
          <w:szCs w:val="28"/>
          <w:lang w:bidi="ru-RU"/>
        </w:rPr>
        <w:t>.</w:t>
      </w:r>
    </w:p>
    <w:p w14:paraId="61D3A8B4" w14:textId="641A3BD2" w:rsidR="00C1546C" w:rsidRPr="00E04162" w:rsidRDefault="00A61099" w:rsidP="00B27E48">
      <w:pPr>
        <w:pStyle w:val="ab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 w:bidi="ru-RU"/>
        </w:rPr>
      </w:pPr>
      <w:r w:rsidRPr="00E04162">
        <w:rPr>
          <w:rFonts w:eastAsiaTheme="minorHAnsi"/>
          <w:sz w:val="28"/>
          <w:szCs w:val="28"/>
          <w:lang w:eastAsia="en-US" w:bidi="ru-RU"/>
        </w:rPr>
        <w:t>Ключевые концепции экономической теории при управлении финансами</w:t>
      </w:r>
      <w:r w:rsidR="00E04162" w:rsidRPr="00E04162">
        <w:rPr>
          <w:rFonts w:eastAsiaTheme="minorHAnsi"/>
          <w:sz w:val="28"/>
          <w:szCs w:val="28"/>
          <w:lang w:eastAsia="en-US" w:bidi="ru-RU"/>
        </w:rPr>
        <w:t xml:space="preserve"> компаний</w:t>
      </w:r>
      <w:r w:rsidR="00C1546C" w:rsidRPr="00E04162">
        <w:rPr>
          <w:rFonts w:eastAsiaTheme="minorHAnsi"/>
          <w:sz w:val="28"/>
          <w:szCs w:val="28"/>
          <w:lang w:eastAsia="en-US" w:bidi="ru-RU"/>
        </w:rPr>
        <w:t>.</w:t>
      </w:r>
    </w:p>
    <w:p w14:paraId="3F89AC1B" w14:textId="3157A895" w:rsidR="00A61099" w:rsidRPr="00E04162" w:rsidRDefault="00A61099" w:rsidP="00B27E48">
      <w:pPr>
        <w:pStyle w:val="ab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 w:bidi="ru-RU"/>
        </w:rPr>
      </w:pPr>
      <w:r w:rsidRPr="00E04162">
        <w:rPr>
          <w:rFonts w:eastAsiaTheme="minorHAnsi"/>
          <w:sz w:val="28"/>
          <w:szCs w:val="28"/>
          <w:lang w:eastAsia="en-US" w:bidi="ru-RU"/>
        </w:rPr>
        <w:t>Современные методы управления эффективностью финансов</w:t>
      </w:r>
      <w:r w:rsidR="00E04162" w:rsidRPr="00E04162">
        <w:rPr>
          <w:rFonts w:eastAsiaTheme="minorHAnsi"/>
          <w:sz w:val="28"/>
          <w:szCs w:val="28"/>
          <w:lang w:eastAsia="en-US" w:bidi="ru-RU"/>
        </w:rPr>
        <w:t xml:space="preserve"> компаний</w:t>
      </w:r>
      <w:r w:rsidRPr="00E04162">
        <w:rPr>
          <w:rFonts w:eastAsiaTheme="minorHAnsi"/>
          <w:sz w:val="28"/>
          <w:szCs w:val="28"/>
          <w:lang w:eastAsia="en-US" w:bidi="ru-RU"/>
        </w:rPr>
        <w:t>.</w:t>
      </w:r>
    </w:p>
    <w:p w14:paraId="0FFBE007" w14:textId="00DC446A" w:rsidR="00C1546C" w:rsidRPr="00E04162" w:rsidRDefault="00A61099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E04162">
        <w:rPr>
          <w:color w:val="auto"/>
          <w:sz w:val="28"/>
          <w:szCs w:val="28"/>
          <w:lang w:bidi="ru-RU"/>
        </w:rPr>
        <w:t>Стратегические модели и методы управления финансами</w:t>
      </w:r>
      <w:r w:rsidR="00E04162" w:rsidRPr="00E04162">
        <w:rPr>
          <w:color w:val="auto"/>
          <w:sz w:val="28"/>
          <w:szCs w:val="28"/>
          <w:lang w:bidi="ru-RU"/>
        </w:rPr>
        <w:t xml:space="preserve"> компаний</w:t>
      </w:r>
      <w:r w:rsidR="00C1546C" w:rsidRPr="00E04162">
        <w:rPr>
          <w:color w:val="auto"/>
          <w:sz w:val="28"/>
          <w:szCs w:val="28"/>
          <w:lang w:bidi="ru-RU"/>
        </w:rPr>
        <w:t>.</w:t>
      </w:r>
    </w:p>
    <w:p w14:paraId="496EFE9F" w14:textId="2B240C39" w:rsidR="00A61099" w:rsidRPr="00E04162" w:rsidRDefault="00A61099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E04162">
        <w:rPr>
          <w:color w:val="auto"/>
          <w:sz w:val="28"/>
          <w:szCs w:val="28"/>
          <w:lang w:bidi="ru-RU"/>
        </w:rPr>
        <w:t xml:space="preserve">Использование инструментов математического моделирования и количественных методов исследований при управлении </w:t>
      </w:r>
      <w:r w:rsidR="00E04162" w:rsidRPr="00E04162">
        <w:rPr>
          <w:color w:val="auto"/>
          <w:sz w:val="28"/>
          <w:szCs w:val="28"/>
          <w:lang w:bidi="ru-RU"/>
        </w:rPr>
        <w:t xml:space="preserve">стратегией и </w:t>
      </w:r>
      <w:r w:rsidRPr="00E04162">
        <w:rPr>
          <w:color w:val="auto"/>
          <w:sz w:val="28"/>
          <w:szCs w:val="28"/>
          <w:lang w:bidi="ru-RU"/>
        </w:rPr>
        <w:t>финансами</w:t>
      </w:r>
      <w:r w:rsidR="00E04162" w:rsidRPr="00E04162">
        <w:rPr>
          <w:color w:val="auto"/>
          <w:sz w:val="28"/>
          <w:szCs w:val="28"/>
          <w:lang w:bidi="ru-RU"/>
        </w:rPr>
        <w:t xml:space="preserve"> бизнеса</w:t>
      </w:r>
      <w:r w:rsidRPr="00E04162">
        <w:rPr>
          <w:color w:val="auto"/>
          <w:sz w:val="28"/>
          <w:szCs w:val="28"/>
          <w:lang w:bidi="ru-RU"/>
        </w:rPr>
        <w:t>.</w:t>
      </w:r>
    </w:p>
    <w:p w14:paraId="42DA4D9C" w14:textId="7D252C2F" w:rsidR="00A61099" w:rsidRPr="003A4414" w:rsidRDefault="00A61099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3A4414">
        <w:rPr>
          <w:color w:val="auto"/>
          <w:sz w:val="28"/>
          <w:szCs w:val="28"/>
          <w:lang w:bidi="ru-RU"/>
        </w:rPr>
        <w:t xml:space="preserve">Взаимосвязь современных теорий менеджмента с проблемами управления </w:t>
      </w:r>
      <w:r w:rsidR="003A4414" w:rsidRPr="003A4414">
        <w:rPr>
          <w:color w:val="auto"/>
          <w:sz w:val="28"/>
          <w:szCs w:val="28"/>
          <w:lang w:bidi="ru-RU"/>
        </w:rPr>
        <w:t xml:space="preserve">стратегией и </w:t>
      </w:r>
      <w:r w:rsidRPr="003A4414">
        <w:rPr>
          <w:color w:val="auto"/>
          <w:sz w:val="28"/>
          <w:szCs w:val="28"/>
          <w:lang w:bidi="ru-RU"/>
        </w:rPr>
        <w:t>финансами</w:t>
      </w:r>
      <w:r w:rsidR="003A4414" w:rsidRPr="003A4414">
        <w:rPr>
          <w:color w:val="auto"/>
          <w:sz w:val="28"/>
          <w:szCs w:val="28"/>
          <w:lang w:bidi="ru-RU"/>
        </w:rPr>
        <w:t xml:space="preserve"> бизнеса</w:t>
      </w:r>
      <w:r w:rsidRPr="003A4414">
        <w:rPr>
          <w:color w:val="auto"/>
          <w:sz w:val="28"/>
          <w:szCs w:val="28"/>
          <w:lang w:bidi="ru-RU"/>
        </w:rPr>
        <w:t>.</w:t>
      </w:r>
    </w:p>
    <w:p w14:paraId="390839C1" w14:textId="5D87A067" w:rsidR="00A61099" w:rsidRPr="003A4414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3A4414">
        <w:rPr>
          <w:color w:val="auto"/>
          <w:sz w:val="28"/>
          <w:szCs w:val="28"/>
          <w:lang w:bidi="ru-RU"/>
        </w:rPr>
        <w:t>Использование инструментов современного стратегического анализа при управлении финансами</w:t>
      </w:r>
      <w:r w:rsidR="003A4414" w:rsidRPr="003A4414">
        <w:rPr>
          <w:color w:val="auto"/>
          <w:sz w:val="28"/>
          <w:szCs w:val="28"/>
          <w:lang w:bidi="ru-RU"/>
        </w:rPr>
        <w:t xml:space="preserve"> бизнеса</w:t>
      </w:r>
      <w:r w:rsidRPr="003A4414">
        <w:rPr>
          <w:color w:val="auto"/>
          <w:sz w:val="28"/>
          <w:szCs w:val="28"/>
          <w:lang w:bidi="ru-RU"/>
        </w:rPr>
        <w:t>.</w:t>
      </w:r>
    </w:p>
    <w:p w14:paraId="69467A0A" w14:textId="3DEF6AD5" w:rsidR="00BF5F98" w:rsidRPr="003A4414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3A4414">
        <w:rPr>
          <w:color w:val="auto"/>
          <w:sz w:val="28"/>
          <w:szCs w:val="28"/>
          <w:lang w:bidi="ru-RU"/>
        </w:rPr>
        <w:t>Концепции стратегического маркетинга для управления финансами</w:t>
      </w:r>
      <w:r w:rsidR="003A4414" w:rsidRPr="003A4414">
        <w:rPr>
          <w:color w:val="auto"/>
          <w:sz w:val="28"/>
          <w:szCs w:val="28"/>
          <w:lang w:bidi="ru-RU"/>
        </w:rPr>
        <w:t xml:space="preserve"> бизнеса</w:t>
      </w:r>
      <w:r w:rsidRPr="003A4414">
        <w:rPr>
          <w:color w:val="auto"/>
          <w:sz w:val="28"/>
          <w:szCs w:val="28"/>
          <w:lang w:bidi="ru-RU"/>
        </w:rPr>
        <w:t>.</w:t>
      </w:r>
    </w:p>
    <w:p w14:paraId="609EED38" w14:textId="24CBCB21" w:rsidR="00BF5F98" w:rsidRPr="003A4414" w:rsidRDefault="003A4414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3A4414">
        <w:rPr>
          <w:color w:val="auto"/>
          <w:sz w:val="28"/>
          <w:szCs w:val="28"/>
          <w:lang w:bidi="ru-RU"/>
        </w:rPr>
        <w:t>Экспертиза стратегии развития и финансовой политики бизнеса</w:t>
      </w:r>
      <w:r w:rsidR="00BF5F98" w:rsidRPr="003A4414">
        <w:rPr>
          <w:color w:val="auto"/>
          <w:sz w:val="28"/>
          <w:szCs w:val="28"/>
          <w:lang w:bidi="ru-RU"/>
        </w:rPr>
        <w:t>.</w:t>
      </w:r>
    </w:p>
    <w:p w14:paraId="1E28B61B" w14:textId="04AD22FF" w:rsidR="00BF5F98" w:rsidRPr="003A4414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3A4414">
        <w:rPr>
          <w:color w:val="auto"/>
          <w:sz w:val="28"/>
          <w:szCs w:val="28"/>
          <w:lang w:bidi="ru-RU"/>
        </w:rPr>
        <w:t xml:space="preserve"> </w:t>
      </w:r>
      <w:r w:rsidR="003A4414" w:rsidRPr="003A4414">
        <w:rPr>
          <w:color w:val="auto"/>
          <w:sz w:val="28"/>
          <w:szCs w:val="28"/>
          <w:lang w:bidi="ru-RU"/>
        </w:rPr>
        <w:t>Концептуальные модели для управления ростом бизнеса</w:t>
      </w:r>
      <w:r w:rsidRPr="003A4414">
        <w:rPr>
          <w:color w:val="auto"/>
          <w:sz w:val="28"/>
          <w:szCs w:val="28"/>
          <w:lang w:bidi="ru-RU"/>
        </w:rPr>
        <w:t>.</w:t>
      </w:r>
    </w:p>
    <w:p w14:paraId="6505D686" w14:textId="4D047C0F" w:rsidR="00BF5F98" w:rsidRPr="00264CFB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3A4414">
        <w:rPr>
          <w:color w:val="auto"/>
          <w:sz w:val="28"/>
          <w:szCs w:val="28"/>
          <w:lang w:bidi="ru-RU"/>
        </w:rPr>
        <w:t xml:space="preserve"> </w:t>
      </w:r>
      <w:r w:rsidRPr="00264CFB">
        <w:rPr>
          <w:color w:val="auto"/>
          <w:sz w:val="28"/>
          <w:szCs w:val="28"/>
          <w:lang w:bidi="ru-RU"/>
        </w:rPr>
        <w:t xml:space="preserve">Ключевые проблемы </w:t>
      </w:r>
      <w:r w:rsidR="003A4414" w:rsidRPr="00264CFB">
        <w:rPr>
          <w:color w:val="auto"/>
          <w:sz w:val="28"/>
          <w:szCs w:val="28"/>
          <w:lang w:bidi="ru-RU"/>
        </w:rPr>
        <w:t>управления слиянием и поглощением бизнеса</w:t>
      </w:r>
      <w:r w:rsidRPr="00264CFB">
        <w:rPr>
          <w:color w:val="auto"/>
          <w:sz w:val="28"/>
          <w:szCs w:val="28"/>
          <w:lang w:bidi="ru-RU"/>
        </w:rPr>
        <w:t>.</w:t>
      </w:r>
    </w:p>
    <w:p w14:paraId="1C6A1B99" w14:textId="2E460022" w:rsidR="00BF5F98" w:rsidRPr="00264CFB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t xml:space="preserve">«Лучшие практики» </w:t>
      </w:r>
      <w:r w:rsidR="003A4414" w:rsidRPr="00264CFB">
        <w:rPr>
          <w:color w:val="auto"/>
          <w:sz w:val="28"/>
          <w:szCs w:val="28"/>
          <w:lang w:bidi="ru-RU"/>
        </w:rPr>
        <w:t>управления финансовыми активами</w:t>
      </w:r>
      <w:r w:rsidRPr="00264CFB">
        <w:rPr>
          <w:color w:val="auto"/>
          <w:sz w:val="28"/>
          <w:szCs w:val="28"/>
          <w:lang w:bidi="ru-RU"/>
        </w:rPr>
        <w:t xml:space="preserve"> (на примере России и/или зарубежных стран).</w:t>
      </w:r>
    </w:p>
    <w:p w14:paraId="1696B112" w14:textId="72447941" w:rsidR="00BF5F98" w:rsidRPr="00264CFB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t xml:space="preserve"> Основные характеристики прямых и портфельных инвестиций.</w:t>
      </w:r>
    </w:p>
    <w:p w14:paraId="47EC9C69" w14:textId="33D52B79" w:rsidR="00BF5F98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t>«Лучшие практики» прямых и портфельных инвестиций (на примере России и/ или зарубежных стран)</w:t>
      </w:r>
      <w:r w:rsidR="00264CFB">
        <w:rPr>
          <w:color w:val="auto"/>
          <w:sz w:val="28"/>
          <w:szCs w:val="28"/>
          <w:lang w:bidi="ru-RU"/>
        </w:rPr>
        <w:t>.</w:t>
      </w:r>
    </w:p>
    <w:p w14:paraId="13F184C6" w14:textId="2B99ACEC" w:rsidR="00264CFB" w:rsidRPr="00264CFB" w:rsidRDefault="00264CFB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Стратегическое финансовое управление бизнесом на основе ценностно-ориентированного </w:t>
      </w:r>
      <w:r w:rsidRPr="00264CFB">
        <w:rPr>
          <w:color w:val="auto"/>
          <w:sz w:val="28"/>
          <w:szCs w:val="28"/>
          <w:lang w:bidi="ru-RU"/>
        </w:rPr>
        <w:t>подхода.</w:t>
      </w:r>
    </w:p>
    <w:p w14:paraId="0022F418" w14:textId="549146FB" w:rsidR="00BF5F98" w:rsidRPr="00264CFB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t xml:space="preserve"> </w:t>
      </w:r>
      <w:r w:rsidR="00264CFB" w:rsidRPr="00264CFB">
        <w:rPr>
          <w:color w:val="auto"/>
          <w:sz w:val="28"/>
          <w:szCs w:val="28"/>
          <w:lang w:bidi="ru-RU"/>
        </w:rPr>
        <w:t>Реструктуризация и финансовая реорганизация бизнеса: ключевые проблемы и их решения</w:t>
      </w:r>
      <w:r w:rsidR="00C05735" w:rsidRPr="00264CFB">
        <w:rPr>
          <w:color w:val="auto"/>
          <w:sz w:val="28"/>
          <w:szCs w:val="28"/>
          <w:lang w:bidi="ru-RU"/>
        </w:rPr>
        <w:t>.</w:t>
      </w:r>
    </w:p>
    <w:p w14:paraId="0AF2F646" w14:textId="7D83DBA8" w:rsidR="00BF5F98" w:rsidRPr="00264CFB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t xml:space="preserve"> «Лучшие практики» </w:t>
      </w:r>
      <w:r w:rsidR="00264CFB" w:rsidRPr="00264CFB">
        <w:rPr>
          <w:color w:val="auto"/>
          <w:sz w:val="28"/>
          <w:szCs w:val="28"/>
          <w:lang w:bidi="ru-RU"/>
        </w:rPr>
        <w:t>в сфере слияния и поглощения бизнеса</w:t>
      </w:r>
      <w:r w:rsidRPr="00264CFB">
        <w:rPr>
          <w:color w:val="auto"/>
          <w:sz w:val="28"/>
          <w:szCs w:val="28"/>
          <w:lang w:bidi="ru-RU"/>
        </w:rPr>
        <w:t xml:space="preserve"> (на примере России и/или зарубежных стран).</w:t>
      </w:r>
    </w:p>
    <w:p w14:paraId="3DA39A50" w14:textId="0EDB61AA" w:rsidR="00BF5F98" w:rsidRPr="00264CFB" w:rsidRDefault="00BF5F9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t xml:space="preserve"> Ключевые аспекты </w:t>
      </w:r>
      <w:r w:rsidR="00264CFB" w:rsidRPr="00264CFB">
        <w:rPr>
          <w:color w:val="auto"/>
          <w:sz w:val="28"/>
          <w:szCs w:val="28"/>
          <w:lang w:bidi="ru-RU"/>
        </w:rPr>
        <w:t>российского и зарубежного корпоративного права</w:t>
      </w:r>
      <w:r w:rsidRPr="00264CFB">
        <w:rPr>
          <w:color w:val="auto"/>
          <w:sz w:val="28"/>
          <w:szCs w:val="28"/>
          <w:lang w:bidi="ru-RU"/>
        </w:rPr>
        <w:t>.</w:t>
      </w:r>
    </w:p>
    <w:p w14:paraId="214F7A95" w14:textId="417C30D2" w:rsidR="00BF5F98" w:rsidRPr="001B6E29" w:rsidRDefault="00C05735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264CFB">
        <w:rPr>
          <w:color w:val="auto"/>
          <w:sz w:val="28"/>
          <w:szCs w:val="28"/>
          <w:lang w:bidi="ru-RU"/>
        </w:rPr>
        <w:lastRenderedPageBreak/>
        <w:t xml:space="preserve"> </w:t>
      </w:r>
      <w:r w:rsidR="00BF5F98" w:rsidRPr="00264CFB">
        <w:rPr>
          <w:color w:val="auto"/>
          <w:sz w:val="28"/>
          <w:szCs w:val="28"/>
          <w:lang w:bidi="ru-RU"/>
        </w:rPr>
        <w:t>«</w:t>
      </w:r>
      <w:r w:rsidR="00BF5F98" w:rsidRPr="001B6E29">
        <w:rPr>
          <w:color w:val="auto"/>
          <w:sz w:val="28"/>
          <w:szCs w:val="28"/>
          <w:lang w:bidi="ru-RU"/>
        </w:rPr>
        <w:t xml:space="preserve">Лучшие практики» </w:t>
      </w:r>
      <w:r w:rsidR="00264CFB" w:rsidRPr="001B6E29">
        <w:rPr>
          <w:color w:val="auto"/>
          <w:sz w:val="28"/>
          <w:szCs w:val="28"/>
          <w:lang w:bidi="ru-RU"/>
        </w:rPr>
        <w:t>в сфере предпринимательства и предпринимательских проектов</w:t>
      </w:r>
      <w:r w:rsidR="00BF5F98" w:rsidRPr="001B6E29">
        <w:rPr>
          <w:color w:val="auto"/>
          <w:sz w:val="28"/>
          <w:szCs w:val="28"/>
          <w:lang w:bidi="ru-RU"/>
        </w:rPr>
        <w:t xml:space="preserve"> (на примере России и/или зарубежных стран).</w:t>
      </w:r>
    </w:p>
    <w:p w14:paraId="497CDDC8" w14:textId="2B93C5B8" w:rsidR="00BF5F98" w:rsidRPr="001B6E29" w:rsidRDefault="008C0FA7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6E29">
        <w:rPr>
          <w:color w:val="auto"/>
          <w:sz w:val="28"/>
          <w:szCs w:val="28"/>
          <w:lang w:bidi="ru-RU"/>
        </w:rPr>
        <w:t xml:space="preserve"> Ключевые концепции управления ростом бизнеса, слияния и поглощения.</w:t>
      </w:r>
    </w:p>
    <w:p w14:paraId="7135EAB1" w14:textId="6F8A1D49" w:rsidR="008C0FA7" w:rsidRPr="001B6E29" w:rsidRDefault="008C0FA7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6E29">
        <w:rPr>
          <w:color w:val="auto"/>
          <w:sz w:val="28"/>
          <w:szCs w:val="28"/>
          <w:lang w:bidi="ru-RU"/>
        </w:rPr>
        <w:t>Взаимосвязь реальных опционов и управленческой гибкости финансов.</w:t>
      </w:r>
    </w:p>
    <w:p w14:paraId="6ADD72C8" w14:textId="1A528BD5" w:rsidR="008C0FA7" w:rsidRPr="001B6E29" w:rsidRDefault="001B6E29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6E29">
        <w:rPr>
          <w:color w:val="auto"/>
          <w:sz w:val="28"/>
          <w:szCs w:val="28"/>
          <w:lang w:bidi="ru-RU"/>
        </w:rPr>
        <w:t>Современные инструменты и технологии альтернативных финансов</w:t>
      </w:r>
      <w:r w:rsidR="008C0FA7" w:rsidRPr="001B6E29">
        <w:rPr>
          <w:color w:val="auto"/>
          <w:sz w:val="28"/>
          <w:szCs w:val="28"/>
          <w:lang w:bidi="ru-RU"/>
        </w:rPr>
        <w:t>.</w:t>
      </w:r>
    </w:p>
    <w:p w14:paraId="3095DD61" w14:textId="417BB3A0" w:rsidR="008C0FA7" w:rsidRPr="001B6E29" w:rsidRDefault="001B6E29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6E29">
        <w:rPr>
          <w:color w:val="auto"/>
          <w:sz w:val="28"/>
          <w:szCs w:val="28"/>
          <w:lang w:bidi="ru-RU"/>
        </w:rPr>
        <w:t>Финансирование стартап-проектов</w:t>
      </w:r>
      <w:r w:rsidR="008C0FA7" w:rsidRPr="001B6E29">
        <w:rPr>
          <w:color w:val="auto"/>
          <w:sz w:val="28"/>
          <w:szCs w:val="28"/>
          <w:lang w:bidi="ru-RU"/>
        </w:rPr>
        <w:t>.</w:t>
      </w:r>
    </w:p>
    <w:p w14:paraId="7A682A42" w14:textId="5D0FB3C9" w:rsidR="008C0FA7" w:rsidRPr="001B6E29" w:rsidRDefault="00932788" w:rsidP="00B27E48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6E29">
        <w:rPr>
          <w:color w:val="auto"/>
          <w:sz w:val="28"/>
          <w:szCs w:val="28"/>
          <w:lang w:bidi="ru-RU"/>
        </w:rPr>
        <w:t>«Лучшие практики» международных инвестиций (на примере России и/или зарубежных стран).</w:t>
      </w:r>
    </w:p>
    <w:p w14:paraId="08F323B3" w14:textId="101B5D66" w:rsidR="009A6766" w:rsidRPr="00A50EC2" w:rsidRDefault="009A6766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8908D2">
        <w:rPr>
          <w:b/>
          <w:sz w:val="28"/>
          <w:szCs w:val="28"/>
          <w:lang w:bidi="ru-RU"/>
        </w:rPr>
        <w:t>Пример</w:t>
      </w:r>
      <w:r w:rsidR="00117B31" w:rsidRPr="008908D2">
        <w:rPr>
          <w:b/>
          <w:sz w:val="28"/>
          <w:szCs w:val="28"/>
          <w:lang w:bidi="ru-RU"/>
        </w:rPr>
        <w:t>ы</w:t>
      </w:r>
      <w:r w:rsidRPr="008908D2">
        <w:rPr>
          <w:b/>
          <w:sz w:val="28"/>
          <w:szCs w:val="28"/>
          <w:lang w:bidi="ru-RU"/>
        </w:rPr>
        <w:t xml:space="preserve"> тем эссе</w:t>
      </w:r>
    </w:p>
    <w:p w14:paraId="72AD3F86" w14:textId="7BD4A878" w:rsidR="009A6766" w:rsidRPr="00044D5A" w:rsidRDefault="009A6766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 xml:space="preserve">Модели развития </w:t>
      </w:r>
      <w:r w:rsidR="006434D6" w:rsidRPr="00044D5A">
        <w:rPr>
          <w:sz w:val="28"/>
          <w:szCs w:val="28"/>
          <w:lang w:bidi="ru-RU"/>
        </w:rPr>
        <w:t>финансов</w:t>
      </w:r>
      <w:r w:rsidRPr="00044D5A">
        <w:rPr>
          <w:sz w:val="28"/>
          <w:szCs w:val="28"/>
          <w:lang w:bidi="ru-RU"/>
        </w:rPr>
        <w:t xml:space="preserve"> (англо-американская, германская, японская) и их применимость для России.</w:t>
      </w:r>
    </w:p>
    <w:p w14:paraId="7B6AEC0A" w14:textId="383DE5B5" w:rsidR="009A6766" w:rsidRPr="00044D5A" w:rsidRDefault="009A6766" w:rsidP="00B27E48">
      <w:pPr>
        <w:pStyle w:val="ab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 w:bidi="ru-RU"/>
        </w:rPr>
      </w:pPr>
      <w:r w:rsidRPr="00044D5A">
        <w:rPr>
          <w:rFonts w:eastAsiaTheme="minorHAnsi"/>
          <w:color w:val="000000"/>
          <w:sz w:val="28"/>
          <w:szCs w:val="28"/>
          <w:lang w:eastAsia="en-US" w:bidi="ru-RU"/>
        </w:rPr>
        <w:t xml:space="preserve">Основные макроэкономические индикаторы, определяющие динамику </w:t>
      </w:r>
      <w:r w:rsidR="006434D6" w:rsidRPr="00044D5A">
        <w:rPr>
          <w:rFonts w:eastAsiaTheme="minorHAnsi"/>
          <w:color w:val="000000"/>
          <w:sz w:val="28"/>
          <w:szCs w:val="28"/>
          <w:lang w:eastAsia="en-US" w:bidi="ru-RU"/>
        </w:rPr>
        <w:t>финансов</w:t>
      </w:r>
      <w:r w:rsidR="00044D5A" w:rsidRPr="00044D5A">
        <w:rPr>
          <w:rFonts w:eastAsiaTheme="minorHAnsi"/>
          <w:color w:val="000000"/>
          <w:sz w:val="28"/>
          <w:szCs w:val="28"/>
          <w:lang w:eastAsia="en-US" w:bidi="ru-RU"/>
        </w:rPr>
        <w:t xml:space="preserve"> компаний</w:t>
      </w:r>
      <w:r w:rsidRPr="00044D5A">
        <w:rPr>
          <w:rFonts w:eastAsiaTheme="minorHAnsi"/>
          <w:color w:val="000000"/>
          <w:sz w:val="28"/>
          <w:szCs w:val="28"/>
          <w:lang w:eastAsia="en-US" w:bidi="ru-RU"/>
        </w:rPr>
        <w:t xml:space="preserve">. </w:t>
      </w:r>
    </w:p>
    <w:p w14:paraId="4FEE3F48" w14:textId="6716D1A8" w:rsidR="009A6766" w:rsidRPr="00044D5A" w:rsidRDefault="00044D5A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>Ф</w:t>
      </w:r>
      <w:r w:rsidR="006434D6" w:rsidRPr="00044D5A">
        <w:rPr>
          <w:sz w:val="28"/>
          <w:szCs w:val="28"/>
          <w:lang w:bidi="ru-RU"/>
        </w:rPr>
        <w:t xml:space="preserve">инансы </w:t>
      </w:r>
      <w:r w:rsidRPr="00044D5A">
        <w:rPr>
          <w:sz w:val="28"/>
          <w:szCs w:val="28"/>
          <w:lang w:bidi="ru-RU"/>
        </w:rPr>
        <w:t xml:space="preserve">компаний </w:t>
      </w:r>
      <w:r w:rsidR="006434D6" w:rsidRPr="00044D5A">
        <w:rPr>
          <w:sz w:val="28"/>
          <w:szCs w:val="28"/>
          <w:lang w:bidi="ru-RU"/>
        </w:rPr>
        <w:t>и ф</w:t>
      </w:r>
      <w:r w:rsidR="009A6766" w:rsidRPr="00044D5A">
        <w:rPr>
          <w:sz w:val="28"/>
          <w:szCs w:val="28"/>
          <w:lang w:bidi="ru-RU"/>
        </w:rPr>
        <w:t xml:space="preserve">ондовые индексы: взаимодействие российских и зарубежных </w:t>
      </w:r>
      <w:r w:rsidR="006434D6" w:rsidRPr="00044D5A">
        <w:rPr>
          <w:sz w:val="28"/>
          <w:szCs w:val="28"/>
          <w:lang w:bidi="ru-RU"/>
        </w:rPr>
        <w:t>моделей</w:t>
      </w:r>
      <w:r w:rsidR="009A6766" w:rsidRPr="00044D5A">
        <w:rPr>
          <w:sz w:val="28"/>
          <w:szCs w:val="28"/>
          <w:lang w:bidi="ru-RU"/>
        </w:rPr>
        <w:t>.</w:t>
      </w:r>
    </w:p>
    <w:p w14:paraId="01FE8C8B" w14:textId="71EB91D3" w:rsidR="009A6766" w:rsidRPr="00044D5A" w:rsidRDefault="006434D6" w:rsidP="00B27E48">
      <w:pPr>
        <w:pStyle w:val="ab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 w:bidi="ru-RU"/>
        </w:rPr>
      </w:pPr>
      <w:r w:rsidRPr="00BA6F32">
        <w:rPr>
          <w:rFonts w:eastAsiaTheme="minorHAnsi"/>
          <w:color w:val="000000"/>
          <w:sz w:val="28"/>
          <w:szCs w:val="28"/>
          <w:lang w:eastAsia="en-US" w:bidi="ru-RU"/>
        </w:rPr>
        <w:t xml:space="preserve">Финансовая и </w:t>
      </w:r>
      <w:r w:rsidR="009A6766" w:rsidRPr="00BA6F32">
        <w:rPr>
          <w:rFonts w:eastAsiaTheme="minorHAnsi"/>
          <w:color w:val="000000"/>
          <w:sz w:val="28"/>
          <w:szCs w:val="28"/>
          <w:lang w:eastAsia="en-US" w:bidi="ru-RU"/>
        </w:rPr>
        <w:t xml:space="preserve">нефинансовая отчётность как средство коммуникации с внешними </w:t>
      </w:r>
      <w:r w:rsidR="009A6766" w:rsidRPr="00044D5A">
        <w:rPr>
          <w:rFonts w:eastAsiaTheme="minorHAnsi"/>
          <w:color w:val="000000"/>
          <w:sz w:val="28"/>
          <w:szCs w:val="28"/>
          <w:lang w:eastAsia="en-US" w:bidi="ru-RU"/>
        </w:rPr>
        <w:t>заинтересованными сторонами</w:t>
      </w:r>
      <w:r w:rsidRPr="00044D5A">
        <w:rPr>
          <w:rFonts w:eastAsiaTheme="minorHAnsi"/>
          <w:color w:val="000000"/>
          <w:sz w:val="28"/>
          <w:szCs w:val="28"/>
          <w:lang w:eastAsia="en-US" w:bidi="ru-RU"/>
        </w:rPr>
        <w:t xml:space="preserve"> по вопросам финансов</w:t>
      </w:r>
      <w:r w:rsidR="009A6766" w:rsidRPr="00044D5A">
        <w:rPr>
          <w:rFonts w:eastAsiaTheme="minorHAnsi"/>
          <w:color w:val="000000"/>
          <w:sz w:val="28"/>
          <w:szCs w:val="28"/>
          <w:lang w:eastAsia="en-US" w:bidi="ru-RU"/>
        </w:rPr>
        <w:t>.</w:t>
      </w:r>
    </w:p>
    <w:p w14:paraId="1D626CBE" w14:textId="754643E9" w:rsidR="00C1546C" w:rsidRPr="00044D5A" w:rsidRDefault="009A6766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 xml:space="preserve">Становление рынка </w:t>
      </w:r>
      <w:r w:rsidR="006434D6" w:rsidRPr="00044D5A">
        <w:rPr>
          <w:sz w:val="28"/>
          <w:szCs w:val="28"/>
          <w:lang w:bidi="ru-RU"/>
        </w:rPr>
        <w:t>финансов</w:t>
      </w:r>
      <w:r w:rsidRPr="00044D5A">
        <w:rPr>
          <w:sz w:val="28"/>
          <w:szCs w:val="28"/>
          <w:lang w:bidi="ru-RU"/>
        </w:rPr>
        <w:t xml:space="preserve"> в России.</w:t>
      </w:r>
    </w:p>
    <w:p w14:paraId="63F26A00" w14:textId="23A83004" w:rsidR="009A6766" w:rsidRPr="00044D5A" w:rsidRDefault="006434D6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>Проблемы р</w:t>
      </w:r>
      <w:r w:rsidR="009A6766" w:rsidRPr="00044D5A">
        <w:rPr>
          <w:sz w:val="28"/>
          <w:szCs w:val="28"/>
          <w:lang w:bidi="ru-RU"/>
        </w:rPr>
        <w:t>азвити</w:t>
      </w:r>
      <w:r w:rsidRPr="00044D5A">
        <w:rPr>
          <w:sz w:val="28"/>
          <w:szCs w:val="28"/>
          <w:lang w:bidi="ru-RU"/>
        </w:rPr>
        <w:t>я</w:t>
      </w:r>
      <w:r w:rsidR="009A6766" w:rsidRPr="00044D5A">
        <w:rPr>
          <w:sz w:val="28"/>
          <w:szCs w:val="28"/>
          <w:lang w:bidi="ru-RU"/>
        </w:rPr>
        <w:t xml:space="preserve"> рынка </w:t>
      </w:r>
      <w:r w:rsidRPr="00044D5A">
        <w:rPr>
          <w:sz w:val="28"/>
          <w:szCs w:val="28"/>
          <w:lang w:bidi="ru-RU"/>
        </w:rPr>
        <w:t xml:space="preserve">финансов </w:t>
      </w:r>
      <w:r w:rsidR="009A6766" w:rsidRPr="00044D5A">
        <w:rPr>
          <w:sz w:val="28"/>
          <w:szCs w:val="28"/>
          <w:lang w:bidi="ru-RU"/>
        </w:rPr>
        <w:t>за рубежом.</w:t>
      </w:r>
    </w:p>
    <w:p w14:paraId="68D7C78B" w14:textId="4BE99894" w:rsidR="00095794" w:rsidRPr="00044D5A" w:rsidRDefault="00095794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 xml:space="preserve">Ключевые этапы управления стоимостью </w:t>
      </w:r>
      <w:r w:rsidR="00BA6F32" w:rsidRPr="00044D5A">
        <w:rPr>
          <w:sz w:val="28"/>
          <w:szCs w:val="28"/>
          <w:lang w:bidi="ru-RU"/>
        </w:rPr>
        <w:t>компании</w:t>
      </w:r>
      <w:r w:rsidRPr="00044D5A">
        <w:rPr>
          <w:sz w:val="28"/>
          <w:szCs w:val="28"/>
          <w:lang w:bidi="ru-RU"/>
        </w:rPr>
        <w:t>.</w:t>
      </w:r>
    </w:p>
    <w:p w14:paraId="6BD2AA67" w14:textId="79752A7E" w:rsidR="00095794" w:rsidRPr="00044D5A" w:rsidRDefault="00044D5A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>Корпоративное рейдерство и инструменты защиты акционеров</w:t>
      </w:r>
      <w:r w:rsidR="00D94E80" w:rsidRPr="00044D5A">
        <w:rPr>
          <w:sz w:val="28"/>
          <w:szCs w:val="28"/>
          <w:lang w:bidi="ru-RU"/>
        </w:rPr>
        <w:t>.</w:t>
      </w:r>
    </w:p>
    <w:p w14:paraId="32CEDDC3" w14:textId="5E158D25" w:rsidR="00D94E80" w:rsidRPr="00044D5A" w:rsidRDefault="00D94E80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 xml:space="preserve">Особенности </w:t>
      </w:r>
      <w:r w:rsidR="00044D5A" w:rsidRPr="00044D5A">
        <w:rPr>
          <w:sz w:val="28"/>
          <w:szCs w:val="28"/>
          <w:lang w:bidi="ru-RU"/>
        </w:rPr>
        <w:t>инвестиционного менеджмента компаний</w:t>
      </w:r>
      <w:r w:rsidRPr="00044D5A">
        <w:rPr>
          <w:sz w:val="28"/>
          <w:szCs w:val="28"/>
          <w:lang w:bidi="ru-RU"/>
        </w:rPr>
        <w:t>.</w:t>
      </w:r>
    </w:p>
    <w:p w14:paraId="49843C05" w14:textId="0DD650EF" w:rsidR="00D94E80" w:rsidRPr="00044D5A" w:rsidRDefault="00BA6F32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>Налоговый менеджмент компаний</w:t>
      </w:r>
      <w:r w:rsidR="00D94E80" w:rsidRPr="00044D5A">
        <w:rPr>
          <w:sz w:val="28"/>
          <w:szCs w:val="28"/>
          <w:lang w:bidi="ru-RU"/>
        </w:rPr>
        <w:t>.</w:t>
      </w:r>
    </w:p>
    <w:p w14:paraId="41138A76" w14:textId="367CF193" w:rsidR="00D94E80" w:rsidRPr="00044D5A" w:rsidRDefault="00D94E80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 xml:space="preserve">Подходы </w:t>
      </w:r>
      <w:r w:rsidRPr="00044D5A">
        <w:rPr>
          <w:sz w:val="28"/>
          <w:szCs w:val="28"/>
          <w:lang w:val="en-GB" w:bidi="ru-RU"/>
        </w:rPr>
        <w:t>ACCA</w:t>
      </w:r>
      <w:r w:rsidRPr="00044D5A">
        <w:rPr>
          <w:rStyle w:val="af0"/>
          <w:sz w:val="28"/>
          <w:szCs w:val="28"/>
          <w:lang w:val="en-GB" w:bidi="ru-RU"/>
        </w:rPr>
        <w:footnoteReference w:id="5"/>
      </w:r>
      <w:r w:rsidRPr="00044D5A">
        <w:rPr>
          <w:sz w:val="28"/>
          <w:szCs w:val="28"/>
          <w:lang w:bidi="ru-RU"/>
        </w:rPr>
        <w:t xml:space="preserve"> к управлению </w:t>
      </w:r>
      <w:r w:rsidR="00BA6F32" w:rsidRPr="00044D5A">
        <w:rPr>
          <w:sz w:val="28"/>
          <w:szCs w:val="28"/>
          <w:lang w:bidi="ru-RU"/>
        </w:rPr>
        <w:t>стратегией и финансами бизнеса</w:t>
      </w:r>
      <w:r w:rsidRPr="00044D5A">
        <w:rPr>
          <w:sz w:val="28"/>
          <w:szCs w:val="28"/>
          <w:lang w:bidi="ru-RU"/>
        </w:rPr>
        <w:t>.</w:t>
      </w:r>
    </w:p>
    <w:p w14:paraId="2AFB2357" w14:textId="269644A9" w:rsidR="00D94E80" w:rsidRPr="00BA6F32" w:rsidRDefault="00D94E80" w:rsidP="00B27E48">
      <w:pPr>
        <w:pStyle w:val="Default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bidi="ru-RU"/>
        </w:rPr>
      </w:pPr>
      <w:r w:rsidRPr="00044D5A">
        <w:rPr>
          <w:sz w:val="28"/>
          <w:szCs w:val="28"/>
          <w:lang w:bidi="ru-RU"/>
        </w:rPr>
        <w:t xml:space="preserve">Подходы </w:t>
      </w:r>
      <w:r w:rsidRPr="00044D5A">
        <w:rPr>
          <w:sz w:val="28"/>
          <w:szCs w:val="28"/>
          <w:lang w:val="en-GB" w:bidi="ru-RU"/>
        </w:rPr>
        <w:t>CFA</w:t>
      </w:r>
      <w:r w:rsidRPr="00BA6F32">
        <w:rPr>
          <w:rStyle w:val="af0"/>
          <w:sz w:val="28"/>
          <w:szCs w:val="28"/>
          <w:lang w:val="en-GB" w:bidi="ru-RU"/>
        </w:rPr>
        <w:footnoteReference w:id="6"/>
      </w:r>
      <w:r w:rsidRPr="00BA6F32">
        <w:rPr>
          <w:sz w:val="28"/>
          <w:szCs w:val="28"/>
          <w:lang w:bidi="ru-RU"/>
        </w:rPr>
        <w:t xml:space="preserve"> к управлению </w:t>
      </w:r>
      <w:r w:rsidR="00BA6F32" w:rsidRPr="00BA6F32">
        <w:rPr>
          <w:sz w:val="28"/>
          <w:szCs w:val="28"/>
          <w:lang w:bidi="ru-RU"/>
        </w:rPr>
        <w:t>стратегией и</w:t>
      </w:r>
      <w:r w:rsidRPr="00BA6F32">
        <w:rPr>
          <w:sz w:val="28"/>
          <w:szCs w:val="28"/>
          <w:lang w:bidi="ru-RU"/>
        </w:rPr>
        <w:t xml:space="preserve"> финансами</w:t>
      </w:r>
      <w:r w:rsidR="00BA6F32" w:rsidRPr="00BA6F32">
        <w:rPr>
          <w:sz w:val="28"/>
          <w:szCs w:val="28"/>
          <w:lang w:bidi="ru-RU"/>
        </w:rPr>
        <w:t xml:space="preserve"> бизнеса</w:t>
      </w:r>
      <w:r w:rsidRPr="00BA6F32">
        <w:rPr>
          <w:sz w:val="28"/>
          <w:szCs w:val="28"/>
          <w:lang w:bidi="ru-RU"/>
        </w:rPr>
        <w:t>.</w:t>
      </w:r>
    </w:p>
    <w:p w14:paraId="65D95C96" w14:textId="6FB8C1BC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6434D6">
        <w:rPr>
          <w:sz w:val="28"/>
          <w:szCs w:val="28"/>
          <w:lang w:bidi="ru-RU"/>
        </w:rPr>
        <w:t>Конкретная тема и ее название назначается преподавателем, ведущим</w:t>
      </w:r>
      <w:r w:rsidRPr="00A50EC2">
        <w:rPr>
          <w:sz w:val="28"/>
          <w:szCs w:val="28"/>
          <w:lang w:bidi="ru-RU"/>
        </w:rPr>
        <w:t xml:space="preserve"> семинарские занятия. Студент может предложить собственную тему реферата, </w:t>
      </w:r>
      <w:r w:rsidR="009A6766" w:rsidRPr="00A50EC2">
        <w:rPr>
          <w:sz w:val="28"/>
          <w:szCs w:val="28"/>
          <w:lang w:bidi="ru-RU"/>
        </w:rPr>
        <w:t xml:space="preserve">эссе, </w:t>
      </w:r>
      <w:r w:rsidRPr="00A50EC2">
        <w:rPr>
          <w:sz w:val="28"/>
          <w:szCs w:val="28"/>
          <w:lang w:bidi="ru-RU"/>
        </w:rPr>
        <w:lastRenderedPageBreak/>
        <w:t>которая отсутствует в списке, по согласованию с преподавателем, ведущим семинарские занятия.</w:t>
      </w:r>
    </w:p>
    <w:p w14:paraId="5EC1D77C" w14:textId="37117CF6" w:rsidR="00C1546C" w:rsidRPr="00A50EC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8908D2">
        <w:rPr>
          <w:b/>
          <w:sz w:val="28"/>
          <w:szCs w:val="28"/>
          <w:lang w:bidi="ru-RU"/>
        </w:rPr>
        <w:t>П</w:t>
      </w:r>
      <w:r w:rsidR="00117B31" w:rsidRPr="008908D2">
        <w:rPr>
          <w:b/>
          <w:sz w:val="28"/>
          <w:szCs w:val="28"/>
          <w:lang w:bidi="ru-RU"/>
        </w:rPr>
        <w:t>римеры п</w:t>
      </w:r>
      <w:r w:rsidRPr="008908D2">
        <w:rPr>
          <w:b/>
          <w:sz w:val="28"/>
          <w:szCs w:val="28"/>
          <w:lang w:bidi="ru-RU"/>
        </w:rPr>
        <w:t>рактически</w:t>
      </w:r>
      <w:r w:rsidR="00117B31" w:rsidRPr="008908D2">
        <w:rPr>
          <w:b/>
          <w:sz w:val="28"/>
          <w:szCs w:val="28"/>
          <w:lang w:bidi="ru-RU"/>
        </w:rPr>
        <w:t>х</w:t>
      </w:r>
      <w:r w:rsidRPr="008908D2">
        <w:rPr>
          <w:b/>
          <w:sz w:val="28"/>
          <w:szCs w:val="28"/>
          <w:lang w:bidi="ru-RU"/>
        </w:rPr>
        <w:t xml:space="preserve"> задани</w:t>
      </w:r>
      <w:r w:rsidR="00117B31" w:rsidRPr="008908D2">
        <w:rPr>
          <w:b/>
          <w:sz w:val="28"/>
          <w:szCs w:val="28"/>
          <w:lang w:bidi="ru-RU"/>
        </w:rPr>
        <w:t>й</w:t>
      </w:r>
      <w:r w:rsidRPr="008908D2">
        <w:rPr>
          <w:b/>
          <w:sz w:val="28"/>
          <w:szCs w:val="28"/>
          <w:lang w:bidi="ru-RU"/>
        </w:rPr>
        <w:t xml:space="preserve"> с</w:t>
      </w:r>
      <w:r w:rsidRPr="00A50EC2">
        <w:rPr>
          <w:b/>
          <w:sz w:val="28"/>
          <w:szCs w:val="28"/>
          <w:lang w:bidi="ru-RU"/>
        </w:rPr>
        <w:t xml:space="preserve"> элементами исследовательского характера для обсуждения в рамках </w:t>
      </w:r>
      <w:r w:rsidR="008E424B" w:rsidRPr="00A50EC2">
        <w:rPr>
          <w:b/>
          <w:sz w:val="28"/>
          <w:szCs w:val="28"/>
          <w:lang w:bidi="ru-RU"/>
        </w:rPr>
        <w:t xml:space="preserve">проведения </w:t>
      </w:r>
      <w:r w:rsidRPr="00A50EC2">
        <w:rPr>
          <w:b/>
          <w:sz w:val="28"/>
          <w:szCs w:val="28"/>
          <w:lang w:bidi="ru-RU"/>
        </w:rPr>
        <w:t>научно-исследовательско</w:t>
      </w:r>
      <w:r w:rsidR="008E424B" w:rsidRPr="00A50EC2">
        <w:rPr>
          <w:b/>
          <w:sz w:val="28"/>
          <w:szCs w:val="28"/>
          <w:lang w:bidi="ru-RU"/>
        </w:rPr>
        <w:t>й</w:t>
      </w:r>
      <w:r w:rsidRPr="00A50EC2">
        <w:rPr>
          <w:b/>
          <w:sz w:val="28"/>
          <w:szCs w:val="28"/>
          <w:lang w:bidi="ru-RU"/>
        </w:rPr>
        <w:t xml:space="preserve"> р</w:t>
      </w:r>
      <w:r w:rsidR="008E424B" w:rsidRPr="00A50EC2">
        <w:rPr>
          <w:b/>
          <w:sz w:val="28"/>
          <w:szCs w:val="28"/>
          <w:lang w:bidi="ru-RU"/>
        </w:rPr>
        <w:t>аботы</w:t>
      </w:r>
    </w:p>
    <w:p w14:paraId="4D748697" w14:textId="31C569C2" w:rsidR="00C1546C" w:rsidRPr="00E4241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E42412">
        <w:rPr>
          <w:b/>
          <w:sz w:val="28"/>
          <w:szCs w:val="28"/>
          <w:lang w:bidi="ru-RU"/>
        </w:rPr>
        <w:t>Задание 1.</w:t>
      </w:r>
      <w:r w:rsidR="00DF4905" w:rsidRPr="00E42412">
        <w:rPr>
          <w:b/>
          <w:sz w:val="28"/>
          <w:szCs w:val="28"/>
          <w:lang w:bidi="ru-RU"/>
        </w:rPr>
        <w:t xml:space="preserve"> Современные концепции </w:t>
      </w:r>
      <w:r w:rsidR="00E42412">
        <w:rPr>
          <w:b/>
          <w:sz w:val="28"/>
          <w:szCs w:val="28"/>
          <w:lang w:bidi="ru-RU"/>
        </w:rPr>
        <w:t xml:space="preserve">управления </w:t>
      </w:r>
      <w:r w:rsidR="00DF4905" w:rsidRPr="00E42412">
        <w:rPr>
          <w:b/>
          <w:sz w:val="28"/>
          <w:szCs w:val="28"/>
          <w:lang w:bidi="ru-RU"/>
        </w:rPr>
        <w:t>финанс</w:t>
      </w:r>
      <w:r w:rsidR="00E42412">
        <w:rPr>
          <w:b/>
          <w:sz w:val="28"/>
          <w:szCs w:val="28"/>
          <w:lang w:bidi="ru-RU"/>
        </w:rPr>
        <w:t>ами</w:t>
      </w:r>
    </w:p>
    <w:p w14:paraId="2654A8C6" w14:textId="31403DAD" w:rsidR="00AA3D13" w:rsidRPr="00E42412" w:rsidRDefault="00DF4905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На основе изучения материалов периодической печати, интернет-ресурсов и официальных сайтов </w:t>
      </w:r>
      <w:r w:rsidR="00F3287D" w:rsidRPr="00E42412">
        <w:rPr>
          <w:sz w:val="28"/>
          <w:szCs w:val="28"/>
          <w:lang w:bidi="ru-RU"/>
        </w:rPr>
        <w:t xml:space="preserve">различных </w:t>
      </w:r>
      <w:r w:rsidRPr="00E42412">
        <w:rPr>
          <w:sz w:val="28"/>
          <w:szCs w:val="28"/>
          <w:lang w:bidi="ru-RU"/>
        </w:rPr>
        <w:t>компани</w:t>
      </w:r>
      <w:r w:rsidR="00F3287D" w:rsidRPr="00E42412">
        <w:rPr>
          <w:sz w:val="28"/>
          <w:szCs w:val="28"/>
          <w:lang w:bidi="ru-RU"/>
        </w:rPr>
        <w:t>й</w:t>
      </w:r>
      <w:r w:rsidR="00AA3D13" w:rsidRPr="00E42412">
        <w:rPr>
          <w:sz w:val="28"/>
          <w:szCs w:val="28"/>
          <w:lang w:bidi="ru-RU"/>
        </w:rPr>
        <w:t>,</w:t>
      </w:r>
      <w:r w:rsidRPr="00E42412">
        <w:rPr>
          <w:sz w:val="28"/>
          <w:szCs w:val="28"/>
          <w:lang w:bidi="ru-RU"/>
        </w:rPr>
        <w:t xml:space="preserve"> соберите необходимые данные для анализа диверсифицированно</w:t>
      </w:r>
      <w:r w:rsidR="00F3287D" w:rsidRPr="00E42412">
        <w:rPr>
          <w:sz w:val="28"/>
          <w:szCs w:val="28"/>
          <w:lang w:bidi="ru-RU"/>
        </w:rPr>
        <w:t>го</w:t>
      </w:r>
      <w:r w:rsidRPr="00E42412">
        <w:rPr>
          <w:sz w:val="28"/>
          <w:szCs w:val="28"/>
          <w:lang w:bidi="ru-RU"/>
        </w:rPr>
        <w:t xml:space="preserve"> </w:t>
      </w:r>
      <w:r w:rsidR="00F3287D" w:rsidRPr="00E42412">
        <w:rPr>
          <w:sz w:val="28"/>
          <w:szCs w:val="28"/>
          <w:lang w:bidi="ru-RU"/>
        </w:rPr>
        <w:t>бизнеса</w:t>
      </w:r>
      <w:r w:rsidRPr="00E42412">
        <w:rPr>
          <w:sz w:val="28"/>
          <w:szCs w:val="28"/>
          <w:lang w:bidi="ru-RU"/>
        </w:rPr>
        <w:t xml:space="preserve"> из любой сферы деятельности на российском или зарубежном рынке капитала. Приведите краткое описание </w:t>
      </w:r>
      <w:r w:rsidR="00F3287D" w:rsidRPr="00E42412">
        <w:rPr>
          <w:sz w:val="28"/>
          <w:szCs w:val="28"/>
          <w:lang w:bidi="ru-RU"/>
        </w:rPr>
        <w:t xml:space="preserve">исследуемой </w:t>
      </w:r>
      <w:r w:rsidRPr="00E42412">
        <w:rPr>
          <w:sz w:val="28"/>
          <w:szCs w:val="28"/>
          <w:lang w:bidi="ru-RU"/>
        </w:rPr>
        <w:t>компании.</w:t>
      </w:r>
    </w:p>
    <w:p w14:paraId="34A1EC60" w14:textId="4388995B" w:rsidR="00AA3D13" w:rsidRPr="00E42412" w:rsidRDefault="00DF4905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Определите основные факторы, </w:t>
      </w:r>
      <w:r w:rsidR="00AA3D13" w:rsidRPr="00E42412">
        <w:rPr>
          <w:sz w:val="28"/>
          <w:szCs w:val="28"/>
          <w:lang w:bidi="ru-RU"/>
        </w:rPr>
        <w:t xml:space="preserve">повлиявшие на </w:t>
      </w:r>
      <w:r w:rsidR="00E42412" w:rsidRPr="00E42412">
        <w:rPr>
          <w:sz w:val="28"/>
          <w:szCs w:val="28"/>
          <w:lang w:bidi="ru-RU"/>
        </w:rPr>
        <w:t>бизнес-</w:t>
      </w:r>
      <w:r w:rsidR="00AA3D13" w:rsidRPr="00E42412">
        <w:rPr>
          <w:sz w:val="28"/>
          <w:szCs w:val="28"/>
          <w:lang w:bidi="ru-RU"/>
        </w:rPr>
        <w:t xml:space="preserve">успех исследуемой компании. Какие ключевые концепции </w:t>
      </w:r>
      <w:r w:rsidR="00E42412" w:rsidRPr="00E42412">
        <w:rPr>
          <w:sz w:val="28"/>
          <w:szCs w:val="28"/>
          <w:lang w:bidi="ru-RU"/>
        </w:rPr>
        <w:t>управления</w:t>
      </w:r>
      <w:r w:rsidR="00AA3D13" w:rsidRPr="00E42412">
        <w:rPr>
          <w:sz w:val="28"/>
          <w:szCs w:val="28"/>
          <w:lang w:bidi="ru-RU"/>
        </w:rPr>
        <w:t xml:space="preserve"> финанс</w:t>
      </w:r>
      <w:r w:rsidR="00E42412" w:rsidRPr="00E42412">
        <w:rPr>
          <w:sz w:val="28"/>
          <w:szCs w:val="28"/>
          <w:lang w:bidi="ru-RU"/>
        </w:rPr>
        <w:t>ами</w:t>
      </w:r>
      <w:r w:rsidR="00AA3D13" w:rsidRPr="00E42412">
        <w:rPr>
          <w:sz w:val="28"/>
          <w:szCs w:val="28"/>
          <w:lang w:bidi="ru-RU"/>
        </w:rPr>
        <w:t xml:space="preserve"> можно выделить, анализируя результаты данного бизнеса? Укажите не менее пяти разных направлений современных экономических теорий, методов и моделей в сфере управления бизнесом, которые можно выделить в деятельности исследуемой компании.</w:t>
      </w:r>
      <w:r w:rsidR="00F3287D" w:rsidRPr="00E42412">
        <w:rPr>
          <w:sz w:val="28"/>
          <w:szCs w:val="28"/>
          <w:lang w:bidi="ru-RU"/>
        </w:rPr>
        <w:t xml:space="preserve"> Что привело к успеху? А что, по вашему мнению, создавало определенные проблемы в управлении финансами?</w:t>
      </w:r>
    </w:p>
    <w:p w14:paraId="73F8C82B" w14:textId="43BF6C3E" w:rsidR="00AA3D13" w:rsidRPr="00E42412" w:rsidRDefault="00AA3D13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На основе анализа различных показателей финансовой и нефинансовой отчетности исследуемых компаний обоснуйте свою точку зрения. Сравните полученные результаты по разным экономическим отраслям. </w:t>
      </w:r>
      <w:r w:rsidR="00F3287D" w:rsidRPr="00E42412">
        <w:rPr>
          <w:sz w:val="28"/>
          <w:szCs w:val="28"/>
          <w:lang w:bidi="ru-RU"/>
        </w:rPr>
        <w:t>В</w:t>
      </w:r>
      <w:r w:rsidRPr="00E42412">
        <w:rPr>
          <w:sz w:val="28"/>
          <w:szCs w:val="28"/>
          <w:lang w:bidi="ru-RU"/>
        </w:rPr>
        <w:t>ыделите отраслевую специфику бизнеса</w:t>
      </w:r>
      <w:r w:rsidR="00F3287D" w:rsidRPr="00E42412">
        <w:rPr>
          <w:sz w:val="28"/>
          <w:szCs w:val="28"/>
          <w:lang w:bidi="ru-RU"/>
        </w:rPr>
        <w:t xml:space="preserve"> и его территориальные особенности (экономические, политические, экологические, социальные и инфраструктурные параметры)</w:t>
      </w:r>
      <w:r w:rsidRPr="00E42412">
        <w:rPr>
          <w:sz w:val="28"/>
          <w:szCs w:val="28"/>
          <w:lang w:bidi="ru-RU"/>
        </w:rPr>
        <w:t>.</w:t>
      </w:r>
    </w:p>
    <w:p w14:paraId="20647A27" w14:textId="3BD77384" w:rsidR="00AA3D13" w:rsidRPr="00E42412" w:rsidRDefault="00AA3D13" w:rsidP="00AA3D13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E42412">
        <w:rPr>
          <w:b/>
          <w:sz w:val="28"/>
          <w:szCs w:val="28"/>
          <w:lang w:bidi="ru-RU"/>
        </w:rPr>
        <w:t xml:space="preserve">Задание 2. </w:t>
      </w:r>
      <w:r w:rsidR="00F3287D" w:rsidRPr="00E42412">
        <w:rPr>
          <w:b/>
          <w:sz w:val="28"/>
          <w:szCs w:val="28"/>
          <w:lang w:bidi="ru-RU"/>
        </w:rPr>
        <w:t>Стратегический менеджмент, анализ и маркетинг</w:t>
      </w:r>
    </w:p>
    <w:p w14:paraId="0FDA3F1D" w14:textId="77777777" w:rsidR="00F3287D" w:rsidRPr="00E42412" w:rsidRDefault="00AA3D13" w:rsidP="00AA3D13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На основе изучения материалов периодической печати, интернет-ресурсов и официальных сайтов </w:t>
      </w:r>
      <w:r w:rsidR="00F3287D" w:rsidRPr="00E42412">
        <w:rPr>
          <w:sz w:val="28"/>
          <w:szCs w:val="28"/>
          <w:lang w:bidi="ru-RU"/>
        </w:rPr>
        <w:t xml:space="preserve">различных </w:t>
      </w:r>
      <w:r w:rsidRPr="00E42412">
        <w:rPr>
          <w:sz w:val="28"/>
          <w:szCs w:val="28"/>
          <w:lang w:bidi="ru-RU"/>
        </w:rPr>
        <w:t xml:space="preserve">компании, соберите необходимые данные для анализа диверсифицированной компании из любой сферы деятельности на российском или зарубежном рынке капитала. </w:t>
      </w:r>
    </w:p>
    <w:p w14:paraId="5181F423" w14:textId="6021D630" w:rsidR="00F3287D" w:rsidRPr="00E42412" w:rsidRDefault="00AA3D13" w:rsidP="00AA3D13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Пр</w:t>
      </w:r>
      <w:r w:rsidR="00F3287D" w:rsidRPr="00E42412">
        <w:rPr>
          <w:sz w:val="28"/>
          <w:szCs w:val="28"/>
          <w:lang w:bidi="ru-RU"/>
        </w:rPr>
        <w:t>о</w:t>
      </w:r>
      <w:r w:rsidRPr="00E42412">
        <w:rPr>
          <w:sz w:val="28"/>
          <w:szCs w:val="28"/>
          <w:lang w:bidi="ru-RU"/>
        </w:rPr>
        <w:t xml:space="preserve">ведите </w:t>
      </w:r>
      <w:r w:rsidR="00F3287D" w:rsidRPr="00E42412">
        <w:rPr>
          <w:sz w:val="28"/>
          <w:szCs w:val="28"/>
          <w:lang w:bidi="ru-RU"/>
        </w:rPr>
        <w:t>комплексный анализ</w:t>
      </w:r>
      <w:r w:rsidRPr="00E42412">
        <w:rPr>
          <w:sz w:val="28"/>
          <w:szCs w:val="28"/>
          <w:lang w:bidi="ru-RU"/>
        </w:rPr>
        <w:t xml:space="preserve"> </w:t>
      </w:r>
      <w:r w:rsidR="00F3287D" w:rsidRPr="00E42412">
        <w:rPr>
          <w:sz w:val="28"/>
          <w:szCs w:val="28"/>
          <w:lang w:bidi="ru-RU"/>
        </w:rPr>
        <w:t xml:space="preserve">особенностей стратегического менеджмента исследуемой компании. </w:t>
      </w:r>
      <w:r w:rsidR="00C90D40" w:rsidRPr="00E42412">
        <w:rPr>
          <w:sz w:val="28"/>
          <w:szCs w:val="28"/>
          <w:lang w:bidi="ru-RU"/>
        </w:rPr>
        <w:t xml:space="preserve">Насколько эффективен стратегический финансовый </w:t>
      </w:r>
      <w:r w:rsidR="00C90D40" w:rsidRPr="00E42412">
        <w:rPr>
          <w:sz w:val="28"/>
          <w:szCs w:val="28"/>
          <w:lang w:bidi="ru-RU"/>
        </w:rPr>
        <w:lastRenderedPageBreak/>
        <w:t xml:space="preserve">менеджмент данной компании? </w:t>
      </w:r>
      <w:r w:rsidR="00F3287D" w:rsidRPr="00E42412">
        <w:rPr>
          <w:sz w:val="28"/>
          <w:szCs w:val="28"/>
          <w:lang w:bidi="ru-RU"/>
        </w:rPr>
        <w:t>Используйте все доступные вам инструменты стратегического анализа для оценки деятельности исследуемой компании.</w:t>
      </w:r>
      <w:r w:rsidR="00C90D40" w:rsidRPr="00E42412">
        <w:rPr>
          <w:sz w:val="28"/>
          <w:szCs w:val="28"/>
          <w:lang w:bidi="ru-RU"/>
        </w:rPr>
        <w:t xml:space="preserve"> Какова стратегия исследуемой компании?</w:t>
      </w:r>
    </w:p>
    <w:p w14:paraId="49AEDF4B" w14:textId="6ADFF8C4" w:rsidR="00AA3D13" w:rsidRPr="00E42412" w:rsidRDefault="00F3287D" w:rsidP="00AA3D13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Структурировано опишите элементы комплексной системы стратегического маркетинга исследуемой компа</w:t>
      </w:r>
      <w:r w:rsidR="00AA3D13" w:rsidRPr="00E42412">
        <w:rPr>
          <w:sz w:val="28"/>
          <w:szCs w:val="28"/>
          <w:lang w:bidi="ru-RU"/>
        </w:rPr>
        <w:t>нии.</w:t>
      </w:r>
    </w:p>
    <w:p w14:paraId="6BCD084E" w14:textId="082F0A8B" w:rsidR="00F3287D" w:rsidRPr="00E42412" w:rsidRDefault="00F3287D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Является ли исследуемый бизнес примером «лучших практик» в своей отрасли в сфере стратегического менеджмента и маркетинга? Обоснуйте сво</w:t>
      </w:r>
      <w:r w:rsidR="00C90D40" w:rsidRPr="00E42412">
        <w:rPr>
          <w:sz w:val="28"/>
          <w:szCs w:val="28"/>
          <w:lang w:bidi="ru-RU"/>
        </w:rPr>
        <w:t>и выводы.</w:t>
      </w:r>
    </w:p>
    <w:p w14:paraId="12D63902" w14:textId="145B8782" w:rsidR="00AA3D13" w:rsidRPr="00E42412" w:rsidRDefault="00F3287D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Какие рекомен</w:t>
      </w:r>
      <w:r w:rsidR="00C90D40" w:rsidRPr="00E42412">
        <w:rPr>
          <w:sz w:val="28"/>
          <w:szCs w:val="28"/>
          <w:lang w:bidi="ru-RU"/>
        </w:rPr>
        <w:t>дации можно дать исследуемой компании в сфере улучшения комплексной системы стратегического менеджмента, анализа и маркетинга?</w:t>
      </w:r>
    </w:p>
    <w:p w14:paraId="69C93007" w14:textId="09652638" w:rsidR="00C90D40" w:rsidRPr="00E42412" w:rsidRDefault="00DB365E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  <w:lang w:bidi="ru-RU"/>
        </w:rPr>
      </w:pPr>
      <w:r w:rsidRPr="00E42412">
        <w:rPr>
          <w:b/>
          <w:bCs/>
          <w:sz w:val="28"/>
          <w:szCs w:val="28"/>
          <w:lang w:bidi="ru-RU"/>
        </w:rPr>
        <w:t xml:space="preserve">Задание 3. </w:t>
      </w:r>
      <w:r w:rsidR="00E42412" w:rsidRPr="00E42412">
        <w:rPr>
          <w:b/>
          <w:bCs/>
          <w:sz w:val="28"/>
          <w:szCs w:val="28"/>
          <w:lang w:bidi="ru-RU"/>
        </w:rPr>
        <w:t>Управление финансовыми активами</w:t>
      </w:r>
    </w:p>
    <w:p w14:paraId="122E31CA" w14:textId="475BB1D6" w:rsidR="00C1546C" w:rsidRPr="00E42412" w:rsidRDefault="00765663" w:rsidP="00765663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На основе изучения материалов периодической печати, интернет-ресурсов и официальных сайтов различных компании, соберите необходимые данные для анализа прямых и портфельных инвестиций диверсифицированной компании из любой сферы деятельности на российском или зарубежном рынке капитала </w:t>
      </w:r>
      <w:r w:rsidR="00C1546C" w:rsidRPr="00E42412">
        <w:rPr>
          <w:sz w:val="28"/>
          <w:szCs w:val="28"/>
          <w:lang w:bidi="ru-RU"/>
        </w:rPr>
        <w:t>за последние пять лет, функционирующей в одной отрасли, и ответьте на следующие вопросы:</w:t>
      </w:r>
    </w:p>
    <w:p w14:paraId="1138D047" w14:textId="77777777" w:rsidR="00C1546C" w:rsidRPr="00E4241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1. Какие источники финансирования используют компании, присутствуют ли в структуре капитала специфические источники финансирования? Какова </w:t>
      </w:r>
      <w:r w:rsidR="00B27E48" w:rsidRPr="00E42412">
        <w:rPr>
          <w:sz w:val="28"/>
          <w:szCs w:val="28"/>
          <w:lang w:bidi="ru-RU"/>
        </w:rPr>
        <w:t>динамика соотношения</w:t>
      </w:r>
      <w:r w:rsidRPr="00E42412">
        <w:rPr>
          <w:sz w:val="28"/>
          <w:szCs w:val="28"/>
          <w:lang w:bidi="ru-RU"/>
        </w:rPr>
        <w:t xml:space="preserve"> источников финансирования за данный период? Какие виды заемного финансирования привлекала компания, какова его роль в финансировании рассматриваемой фирмы? Какие виды облигаций и с какой целью выпускала компания? Опишите условия банковского кредитования и его роль в финансировании рассматриваемой компании. Проанализируйте динамику нераспределенной прибыли и ее роль в развитии компании. Если осуществлялась эмиссия акций за этот период, оцените успешность </w:t>
      </w:r>
      <w:r w:rsidRPr="00E42412">
        <w:rPr>
          <w:sz w:val="28"/>
          <w:szCs w:val="28"/>
          <w:lang w:val="en-US" w:bidi="ru-RU"/>
        </w:rPr>
        <w:t>IPO</w:t>
      </w:r>
      <w:r w:rsidRPr="00E42412">
        <w:rPr>
          <w:sz w:val="28"/>
          <w:szCs w:val="28"/>
          <w:lang w:bidi="ru-RU"/>
        </w:rPr>
        <w:t xml:space="preserve">. Вырос ли курс акций компании после </w:t>
      </w:r>
      <w:r w:rsidRPr="00E42412">
        <w:rPr>
          <w:sz w:val="28"/>
          <w:szCs w:val="28"/>
          <w:lang w:val="en-US" w:bidi="ru-RU"/>
        </w:rPr>
        <w:t>IPO</w:t>
      </w:r>
      <w:r w:rsidRPr="00E42412">
        <w:rPr>
          <w:sz w:val="28"/>
          <w:szCs w:val="28"/>
          <w:lang w:bidi="ru-RU"/>
        </w:rPr>
        <w:t xml:space="preserve"> и какие факторы на это повлияли? Сравните текущую структуру финансирования анализируемой компании со среднеотраслевыми значениями. При наличии данных сравните с ведущими зарубежными компаниями этой отрасли.</w:t>
      </w:r>
    </w:p>
    <w:p w14:paraId="4B9AE89E" w14:textId="3C1666FF" w:rsidR="00C1546C" w:rsidRPr="00E4241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lastRenderedPageBreak/>
        <w:t>2. Оцените текущую структуру капитала компаний. Какие преимущества и ограничения имеет такая структура капитала? Насколько зависима компания от ключевых макроэкономических параметров? Как может нестабильность темпов инфляции, процентных ставок и цен облигаций повлиять на оптимальную структуру капитала? Рассчитайте уровень финансового рычага для компании и дайте оценку полученным показателям. Если у компании относительно большая доля долгов, оцените риск банкротства</w:t>
      </w:r>
      <w:r w:rsidR="00765663" w:rsidRPr="00E42412">
        <w:rPr>
          <w:sz w:val="28"/>
          <w:szCs w:val="28"/>
          <w:lang w:bidi="ru-RU"/>
        </w:rPr>
        <w:t xml:space="preserve">, а также риск </w:t>
      </w:r>
      <w:r w:rsidRPr="00E42412">
        <w:rPr>
          <w:sz w:val="28"/>
          <w:szCs w:val="28"/>
          <w:lang w:bidi="ru-RU"/>
        </w:rPr>
        <w:t>возможно</w:t>
      </w:r>
      <w:r w:rsidR="00765663" w:rsidRPr="00E42412">
        <w:rPr>
          <w:sz w:val="28"/>
          <w:szCs w:val="28"/>
          <w:lang w:bidi="ru-RU"/>
        </w:rPr>
        <w:t>го</w:t>
      </w:r>
      <w:r w:rsidRPr="00E42412">
        <w:rPr>
          <w:sz w:val="28"/>
          <w:szCs w:val="28"/>
          <w:lang w:bidi="ru-RU"/>
        </w:rPr>
        <w:t xml:space="preserve"> поглощения</w:t>
      </w:r>
      <w:r w:rsidR="00765663" w:rsidRPr="00E42412">
        <w:rPr>
          <w:sz w:val="28"/>
          <w:szCs w:val="28"/>
          <w:lang w:bidi="ru-RU"/>
        </w:rPr>
        <w:t xml:space="preserve"> или слияния</w:t>
      </w:r>
      <w:r w:rsidRPr="00E42412">
        <w:rPr>
          <w:sz w:val="28"/>
          <w:szCs w:val="28"/>
          <w:lang w:bidi="ru-RU"/>
        </w:rPr>
        <w:t>. Оцените эффективность финансовой политики компании за рассматриваемый период. Позволила ли проводимая финансовая политика реализовать важные проекты, освоить новые направления бизнеса?</w:t>
      </w:r>
    </w:p>
    <w:p w14:paraId="10DAD16A" w14:textId="551B6A50" w:rsidR="00C1546C" w:rsidRPr="00E4241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3. Насколько оптимальной была структура капитала компании на конец анализируемого периода? Какие факторы оказывают влияние на формирование структуры капитала компании? Следует ли компании изменить политику в сфере использования источников финансирования? Какие изменения следует провести, чтобы улучшить структуру капитала компании? Каков будет рейтинг компании при достижении оптимального уровня долга в компании?</w:t>
      </w:r>
    </w:p>
    <w:p w14:paraId="17CA5C6D" w14:textId="785B289A" w:rsidR="00765663" w:rsidRPr="00E42412" w:rsidRDefault="00765663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4. Какие прямые инвестиции осуществляла исследуемая компания? Каковы ее дочерние и зависимые структуры? Оцените эффективность отдельных бизнесов в рамках группы компаний и всей консолидирован</w:t>
      </w:r>
      <w:r w:rsidR="00060FA0" w:rsidRPr="00E42412">
        <w:rPr>
          <w:sz w:val="28"/>
          <w:szCs w:val="28"/>
          <w:lang w:bidi="ru-RU"/>
        </w:rPr>
        <w:t>н</w:t>
      </w:r>
      <w:r w:rsidRPr="00E42412">
        <w:rPr>
          <w:sz w:val="28"/>
          <w:szCs w:val="28"/>
          <w:lang w:bidi="ru-RU"/>
        </w:rPr>
        <w:t>ой бизнес-структуры.</w:t>
      </w:r>
    </w:p>
    <w:p w14:paraId="5C3182BF" w14:textId="17B43E1E" w:rsidR="00060FA0" w:rsidRPr="00E42412" w:rsidRDefault="00060FA0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>5. Какие портфельные инвестиции осуществляла исследуемая компания? Каковы особенности ценных бумаг, которые она приобретала?</w:t>
      </w:r>
    </w:p>
    <w:p w14:paraId="35A08515" w14:textId="45908A6E" w:rsidR="00C1546C" w:rsidRPr="00E42412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По результатам проведенного анализа сравните полученные результаты по </w:t>
      </w:r>
      <w:r w:rsidR="00765663" w:rsidRPr="00E42412">
        <w:rPr>
          <w:sz w:val="28"/>
          <w:szCs w:val="28"/>
          <w:lang w:bidi="ru-RU"/>
        </w:rPr>
        <w:t>всем исследуемым</w:t>
      </w:r>
      <w:r w:rsidRPr="00E42412">
        <w:rPr>
          <w:sz w:val="28"/>
          <w:szCs w:val="28"/>
          <w:lang w:bidi="ru-RU"/>
        </w:rPr>
        <w:t xml:space="preserve"> компаниям</w:t>
      </w:r>
      <w:r w:rsidR="00765663" w:rsidRPr="00E42412">
        <w:rPr>
          <w:sz w:val="28"/>
          <w:szCs w:val="28"/>
          <w:lang w:bidi="ru-RU"/>
        </w:rPr>
        <w:t xml:space="preserve"> (в рамках группы студентов)</w:t>
      </w:r>
      <w:r w:rsidRPr="00E42412">
        <w:rPr>
          <w:sz w:val="28"/>
          <w:szCs w:val="28"/>
          <w:lang w:bidi="ru-RU"/>
        </w:rPr>
        <w:t>, объясните причины существующих различий.</w:t>
      </w:r>
    </w:p>
    <w:p w14:paraId="6AB17032" w14:textId="00050070" w:rsidR="00C1546C" w:rsidRPr="00E42412" w:rsidRDefault="003C038E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E42412">
        <w:rPr>
          <w:b/>
          <w:sz w:val="28"/>
          <w:szCs w:val="28"/>
          <w:lang w:bidi="ru-RU"/>
        </w:rPr>
        <w:t>Задание 4.</w:t>
      </w:r>
      <w:r w:rsidR="00060FA0" w:rsidRPr="00E42412">
        <w:rPr>
          <w:b/>
          <w:sz w:val="28"/>
          <w:szCs w:val="28"/>
          <w:lang w:bidi="ru-RU"/>
        </w:rPr>
        <w:t xml:space="preserve"> </w:t>
      </w:r>
      <w:r w:rsidR="00E42412" w:rsidRPr="00E42412">
        <w:rPr>
          <w:b/>
          <w:sz w:val="28"/>
          <w:szCs w:val="28"/>
          <w:lang w:bidi="ru-RU"/>
        </w:rPr>
        <w:t>Предпринимательство и предпринимательские проекты</w:t>
      </w:r>
    </w:p>
    <w:p w14:paraId="2F2E7A6D" w14:textId="6A5B8B25" w:rsidR="00060FA0" w:rsidRPr="00E42412" w:rsidRDefault="003C038E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На основе </w:t>
      </w:r>
      <w:r w:rsidR="00060FA0" w:rsidRPr="00E42412">
        <w:rPr>
          <w:sz w:val="28"/>
          <w:szCs w:val="28"/>
          <w:lang w:bidi="ru-RU"/>
        </w:rPr>
        <w:t xml:space="preserve">различных исходных данных предложите свою собственную идею </w:t>
      </w:r>
      <w:r w:rsidR="00E42412" w:rsidRPr="00E42412">
        <w:rPr>
          <w:sz w:val="28"/>
          <w:szCs w:val="28"/>
          <w:lang w:bidi="ru-RU"/>
        </w:rPr>
        <w:t>для создания и развития бизнеса</w:t>
      </w:r>
      <w:r w:rsidRPr="00E42412">
        <w:rPr>
          <w:sz w:val="28"/>
          <w:szCs w:val="28"/>
          <w:lang w:bidi="ru-RU"/>
        </w:rPr>
        <w:t>.</w:t>
      </w:r>
    </w:p>
    <w:p w14:paraId="342A30C4" w14:textId="248EDD4B" w:rsidR="003C038E" w:rsidRPr="00E42412" w:rsidRDefault="00060FA0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Обоснуйте все аспекты управления </w:t>
      </w:r>
      <w:r w:rsidR="00E42412" w:rsidRPr="00E42412">
        <w:rPr>
          <w:sz w:val="28"/>
          <w:szCs w:val="28"/>
          <w:lang w:bidi="ru-RU"/>
        </w:rPr>
        <w:t xml:space="preserve">стратегией и </w:t>
      </w:r>
      <w:r w:rsidRPr="00E42412">
        <w:rPr>
          <w:sz w:val="28"/>
          <w:szCs w:val="28"/>
          <w:lang w:bidi="ru-RU"/>
        </w:rPr>
        <w:t>финансами данного бизнеса.</w:t>
      </w:r>
    </w:p>
    <w:p w14:paraId="5C60F633" w14:textId="3870CC83" w:rsidR="00A95509" w:rsidRPr="00060FA0" w:rsidRDefault="00A95509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42412">
        <w:rPr>
          <w:sz w:val="28"/>
          <w:szCs w:val="28"/>
          <w:lang w:bidi="ru-RU"/>
        </w:rPr>
        <w:t xml:space="preserve">По результатам проведенного анализа сделайте выводы и аргументируйте свою позицию относительно возможности потенциальных конфликтов между </w:t>
      </w:r>
      <w:r w:rsidR="00060FA0" w:rsidRPr="00E42412">
        <w:rPr>
          <w:sz w:val="28"/>
          <w:szCs w:val="28"/>
          <w:lang w:bidi="ru-RU"/>
        </w:rPr>
        <w:lastRenderedPageBreak/>
        <w:t>различными стейкхолдерами данного бизнеса</w:t>
      </w:r>
      <w:r w:rsidRPr="00E42412">
        <w:rPr>
          <w:sz w:val="28"/>
          <w:szCs w:val="28"/>
          <w:lang w:bidi="ru-RU"/>
        </w:rPr>
        <w:t>. Обозначьте возможное поле конфликтов и способов его решения.</w:t>
      </w:r>
    </w:p>
    <w:p w14:paraId="0ED1F6D2" w14:textId="77777777" w:rsidR="00C1546C" w:rsidRPr="00DF4905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DF4905">
        <w:rPr>
          <w:i/>
          <w:sz w:val="28"/>
          <w:szCs w:val="28"/>
          <w:lang w:bidi="ru-RU"/>
        </w:rPr>
        <w:t>Сроки выполнения работы</w:t>
      </w:r>
      <w:r w:rsidR="00232061" w:rsidRPr="00DF4905">
        <w:rPr>
          <w:i/>
          <w:sz w:val="28"/>
          <w:szCs w:val="28"/>
          <w:lang w:bidi="ru-RU"/>
        </w:rPr>
        <w:t xml:space="preserve"> - в</w:t>
      </w:r>
      <w:r w:rsidRPr="00DF4905">
        <w:rPr>
          <w:sz w:val="28"/>
          <w:szCs w:val="28"/>
          <w:lang w:bidi="ru-RU"/>
        </w:rPr>
        <w:t xml:space="preserve"> течение 1</w:t>
      </w:r>
      <w:r w:rsidR="00232061" w:rsidRPr="00DF4905">
        <w:rPr>
          <w:sz w:val="28"/>
          <w:szCs w:val="28"/>
          <w:lang w:bidi="ru-RU"/>
        </w:rPr>
        <w:t>4</w:t>
      </w:r>
      <w:r w:rsidRPr="00DF4905">
        <w:rPr>
          <w:sz w:val="28"/>
          <w:szCs w:val="28"/>
          <w:lang w:bidi="ru-RU"/>
        </w:rPr>
        <w:t>-и календарных дней с момента получения задания.</w:t>
      </w:r>
    </w:p>
    <w:p w14:paraId="27F6862C" w14:textId="7C1828DF" w:rsidR="00C1546C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DF4905">
        <w:rPr>
          <w:color w:val="auto"/>
          <w:sz w:val="28"/>
          <w:szCs w:val="28"/>
          <w:lang w:bidi="ru-RU"/>
        </w:rPr>
        <w:t xml:space="preserve">Информационный поиск для разработки темы </w:t>
      </w:r>
      <w:r w:rsidR="004F1C52" w:rsidRPr="00DF4905">
        <w:rPr>
          <w:color w:val="auto"/>
          <w:sz w:val="28"/>
          <w:szCs w:val="28"/>
          <w:lang w:bidi="ru-RU"/>
        </w:rPr>
        <w:t xml:space="preserve">задания </w:t>
      </w:r>
      <w:r w:rsidR="00B27E48" w:rsidRPr="00DF4905">
        <w:rPr>
          <w:color w:val="auto"/>
          <w:sz w:val="28"/>
          <w:szCs w:val="28"/>
          <w:lang w:bidi="ru-RU"/>
        </w:rPr>
        <w:t>предполагает использование</w:t>
      </w:r>
      <w:r w:rsidRPr="00DF4905">
        <w:rPr>
          <w:color w:val="auto"/>
          <w:sz w:val="28"/>
          <w:szCs w:val="28"/>
          <w:lang w:bidi="ru-RU"/>
        </w:rPr>
        <w:t xml:space="preserve"> статистической и рыночной информации по </w:t>
      </w:r>
      <w:r w:rsidR="00DF4905">
        <w:rPr>
          <w:color w:val="auto"/>
          <w:sz w:val="28"/>
          <w:szCs w:val="28"/>
          <w:lang w:bidi="ru-RU"/>
        </w:rPr>
        <w:t>различным аспектам предпринимательских финансов</w:t>
      </w:r>
      <w:r w:rsidRPr="00DF4905">
        <w:rPr>
          <w:color w:val="auto"/>
          <w:sz w:val="28"/>
          <w:szCs w:val="28"/>
          <w:lang w:bidi="ru-RU"/>
        </w:rPr>
        <w:t xml:space="preserve">, работу в системах Bloomberg, Amadeus, СПАРК, анализ отечественного и зарубежного опыта организации финансового менеджмента </w:t>
      </w:r>
      <w:r w:rsidR="00DF4905">
        <w:rPr>
          <w:color w:val="auto"/>
          <w:sz w:val="28"/>
          <w:szCs w:val="28"/>
          <w:lang w:bidi="ru-RU"/>
        </w:rPr>
        <w:t>компаний различных секторов экономики</w:t>
      </w:r>
      <w:r w:rsidRPr="00DF4905">
        <w:rPr>
          <w:color w:val="auto"/>
          <w:sz w:val="28"/>
          <w:szCs w:val="28"/>
          <w:lang w:bidi="ru-RU"/>
        </w:rPr>
        <w:t>. При выполнении заданий исследовательского характера предусматривается коллективная разработка научных исследований малыми группами (до 3человек) с последующим проведение</w:t>
      </w:r>
      <w:r w:rsidR="00DF4905" w:rsidRPr="00DF4905">
        <w:rPr>
          <w:color w:val="auto"/>
          <w:sz w:val="28"/>
          <w:szCs w:val="28"/>
          <w:lang w:bidi="ru-RU"/>
        </w:rPr>
        <w:t>м</w:t>
      </w:r>
      <w:r w:rsidRPr="00DF4905">
        <w:rPr>
          <w:color w:val="auto"/>
          <w:sz w:val="28"/>
          <w:szCs w:val="28"/>
          <w:lang w:bidi="ru-RU"/>
        </w:rPr>
        <w:t xml:space="preserve"> дискуссий, обсуждением проблем.</w:t>
      </w:r>
    </w:p>
    <w:p w14:paraId="10C9B02D" w14:textId="19FB9F36" w:rsidR="00117B31" w:rsidRPr="008908D2" w:rsidRDefault="00117B31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8908D2">
        <w:rPr>
          <w:b/>
          <w:bCs/>
          <w:color w:val="auto"/>
          <w:sz w:val="28"/>
          <w:szCs w:val="28"/>
          <w:lang w:bidi="ru-RU"/>
        </w:rPr>
        <w:t>Примеры научных исследований по направлению «Стратегия и финансы бизнеса», выполненных в Финансовом университете</w:t>
      </w:r>
      <w:r w:rsidRPr="008908D2">
        <w:rPr>
          <w:rStyle w:val="af0"/>
          <w:b/>
          <w:bCs/>
          <w:color w:val="auto"/>
          <w:sz w:val="28"/>
          <w:szCs w:val="28"/>
          <w:lang w:bidi="ru-RU"/>
        </w:rPr>
        <w:footnoteReference w:id="7"/>
      </w:r>
    </w:p>
    <w:p w14:paraId="5641EAFE" w14:textId="72BEB61C" w:rsidR="00DC0537" w:rsidRPr="008908D2" w:rsidRDefault="00DC0537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908D2">
        <w:rPr>
          <w:color w:val="auto"/>
          <w:sz w:val="28"/>
          <w:szCs w:val="28"/>
          <w:lang w:bidi="ru-RU"/>
        </w:rPr>
        <w:t>1. Гудова, Марина Руслановна. Совершенствование методического инструментария выявления и контроля финансовых нарушений компании: дис. ... кандидата экономических наук ; спец. 08.00.10 защищена 25.03.2020; утверждена 27.03.2020 / М.Р. Гудова; Место защиты: Финуниверситет ; Работа выполнена: Финуниверситет; Департамент корпоративных финансов и корпоративного управления. — Москва, 2019 — 194 с.: ил. —&lt;URL:http://elib.fa.ru/avtoreferat/gudova_diss.pdf&gt;.</w:t>
      </w:r>
    </w:p>
    <w:p w14:paraId="39E0F388" w14:textId="09B2868A" w:rsidR="00DC0537" w:rsidRDefault="00DC0537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908D2">
        <w:rPr>
          <w:color w:val="auto"/>
          <w:sz w:val="28"/>
          <w:szCs w:val="28"/>
          <w:lang w:bidi="ru-RU"/>
        </w:rPr>
        <w:t>2. Киричок, Д.Д. Финансово-инвестиционные стратегии на стадии зрелости жизненного цикла компании: дис. ... кандидата экономич. наук ; спец. 08.00.10; защищена 20.06.2018; утв. 20.06.2018 / Д.Д. Киричок; Место защиты: Финуниверситет ; Работа выполнена: Финуниверситет, Деп. корпоративных финансов и корпоративного управления. — М., 2017 — 202 с. — Автореферат.- М., 2018.- 25 с. —&lt;URL:http://elib.fa.ru/avtoreferat/kirichok_diss.pdf&gt;.</w:t>
      </w:r>
    </w:p>
    <w:p w14:paraId="05EB7968" w14:textId="211EB235" w:rsidR="00DC0537" w:rsidRPr="008908D2" w:rsidRDefault="00DC0537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908D2">
        <w:rPr>
          <w:color w:val="auto"/>
          <w:sz w:val="28"/>
          <w:szCs w:val="28"/>
          <w:lang w:bidi="ru-RU"/>
        </w:rPr>
        <w:lastRenderedPageBreak/>
        <w:t>3. Теленков, Евгений Евгеньевич. Формирование риск-ориентированной системы управления горно-металлургическим предприятием: дис. ... кандидата экономических наук ; спец. 08.00.05 защищена 18.03.2021; утверждена 23.03.2021 / Е.Е. Теленков; Место защиты: Финуниверситет ; Работа выполнена: Финуниверситет; Департамент управления рисками и экономической безопасности. — Москва, 2020 — 180 с. —&lt;URL:http://elib.fa.ru/avtoreferat/telenkov_diss.pdf&gt;.</w:t>
      </w:r>
    </w:p>
    <w:p w14:paraId="359D4BD2" w14:textId="4F76E6DF" w:rsidR="00DC0537" w:rsidRPr="008908D2" w:rsidRDefault="00DC0537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908D2">
        <w:rPr>
          <w:color w:val="auto"/>
          <w:sz w:val="28"/>
          <w:szCs w:val="28"/>
          <w:lang w:bidi="ru-RU"/>
        </w:rPr>
        <w:t>4. Финогеева, Анастасия Игоревна. Формирование механизма управления ключевыми стейкхолдерами корпорации: дис. ... кандидата экономических наук ; спец. 08.00.05; защищена 23.10.2019; утверждена 01.11.2019 / А.И. Финогеева; Место защиты: Финуниверситет ; Работа выполнена: Финуниверситет; Департамент корпоративных финансов и корпоративного управления. — Москва, 2019 — 208 с. — Автореферат.- Москва, 2019.- 26 с. — &lt;URL:http://elib.fa.ru/avtoreferat/finogeeva_diss.pdf&gt;.</w:t>
      </w:r>
    </w:p>
    <w:p w14:paraId="6E72843D" w14:textId="172651DB" w:rsidR="00DC0537" w:rsidRPr="008908D2" w:rsidRDefault="00DC0537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908D2">
        <w:rPr>
          <w:color w:val="auto"/>
          <w:sz w:val="28"/>
          <w:szCs w:val="28"/>
          <w:lang w:bidi="ru-RU"/>
        </w:rPr>
        <w:t>5. Хрустова, Л.Е. Формирование системы финансового контроля стратегии развития холдинга: дис. ... кандидата экономич. наук ; спец. 08.00.10; защищена 11.09.2019; утверждена 16.09.2019 / Л.Е. Хрустова; Место защиты: Финуниверситет ; Работа выполнена: Финуниверситет, Департамент корпоративных финансов и корпоративного управления. — Москва, 2019 — 203 с. — Автореферат.- Москва, 2019.- 26 с. —&lt;URL:http://elib.fa.ru/avtoreferat/hrustova_diss.pdf&gt;.</w:t>
      </w:r>
    </w:p>
    <w:p w14:paraId="2F4B1EF7" w14:textId="77777777" w:rsidR="00DC0537" w:rsidRPr="008908D2" w:rsidRDefault="00DC0537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785FC15" w14:textId="4F2A48F4" w:rsidR="00032A9E" w:rsidRPr="008908D2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8908D2">
        <w:rPr>
          <w:rFonts w:ascii="Times New Roman" w:hAnsi="Times New Roman" w:cs="Times New Roman"/>
          <w:bCs w:val="0"/>
          <w:sz w:val="28"/>
          <w:szCs w:val="28"/>
        </w:rPr>
        <w:t>6.</w:t>
      </w:r>
      <w:r w:rsidR="005D452F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17" w:name="bookmark11"/>
      <w:bookmarkStart w:id="18" w:name="_Toc10123777"/>
      <w:bookmarkStart w:id="19" w:name="_Toc10131291"/>
      <w:r w:rsidRPr="008908D2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выполнения НИР</w:t>
      </w:r>
      <w:bookmarkEnd w:id="17"/>
      <w:bookmarkEnd w:id="18"/>
      <w:bookmarkEnd w:id="19"/>
    </w:p>
    <w:p w14:paraId="2A249104" w14:textId="77777777" w:rsidR="0046353B" w:rsidRPr="008908D2" w:rsidRDefault="00032A9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908D2">
        <w:rPr>
          <w:b/>
          <w:bCs/>
          <w:sz w:val="28"/>
          <w:szCs w:val="28"/>
        </w:rPr>
        <w:t>Н</w:t>
      </w:r>
      <w:r w:rsidR="0046353B" w:rsidRPr="008908D2">
        <w:rPr>
          <w:b/>
          <w:bCs/>
          <w:sz w:val="28"/>
          <w:szCs w:val="28"/>
        </w:rPr>
        <w:t>ормативные акты</w:t>
      </w:r>
    </w:p>
    <w:p w14:paraId="390CE116" w14:textId="77777777" w:rsidR="00470670" w:rsidRPr="008908D2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03" w:hanging="425"/>
        <w:contextualSpacing w:val="0"/>
        <w:jc w:val="both"/>
        <w:rPr>
          <w:sz w:val="28"/>
        </w:rPr>
      </w:pPr>
      <w:r w:rsidRPr="008908D2">
        <w:rPr>
          <w:sz w:val="28"/>
        </w:rPr>
        <w:t>Гражданский</w:t>
      </w:r>
      <w:r w:rsidRPr="008908D2">
        <w:rPr>
          <w:spacing w:val="11"/>
          <w:sz w:val="28"/>
        </w:rPr>
        <w:t xml:space="preserve"> </w:t>
      </w:r>
      <w:r w:rsidRPr="008908D2">
        <w:rPr>
          <w:sz w:val="28"/>
        </w:rPr>
        <w:t>кодекс</w:t>
      </w:r>
      <w:r w:rsidRPr="008908D2">
        <w:rPr>
          <w:spacing w:val="10"/>
          <w:sz w:val="28"/>
        </w:rPr>
        <w:t xml:space="preserve"> </w:t>
      </w:r>
      <w:r w:rsidRPr="008908D2">
        <w:rPr>
          <w:sz w:val="28"/>
        </w:rPr>
        <w:t>Российской</w:t>
      </w:r>
      <w:r w:rsidRPr="008908D2">
        <w:rPr>
          <w:spacing w:val="12"/>
          <w:sz w:val="28"/>
        </w:rPr>
        <w:t xml:space="preserve"> </w:t>
      </w:r>
      <w:r w:rsidRPr="008908D2">
        <w:rPr>
          <w:sz w:val="28"/>
        </w:rPr>
        <w:t>Федерации</w:t>
      </w:r>
      <w:r w:rsidRPr="008908D2">
        <w:rPr>
          <w:spacing w:val="12"/>
          <w:sz w:val="28"/>
        </w:rPr>
        <w:t xml:space="preserve"> </w:t>
      </w:r>
      <w:r w:rsidRPr="008908D2">
        <w:rPr>
          <w:sz w:val="28"/>
        </w:rPr>
        <w:t>(часть</w:t>
      </w:r>
      <w:r w:rsidRPr="008908D2">
        <w:rPr>
          <w:spacing w:val="11"/>
          <w:sz w:val="28"/>
        </w:rPr>
        <w:t xml:space="preserve"> </w:t>
      </w:r>
      <w:r w:rsidRPr="008908D2">
        <w:rPr>
          <w:sz w:val="28"/>
        </w:rPr>
        <w:t>первая)</w:t>
      </w:r>
      <w:r w:rsidRPr="008908D2">
        <w:rPr>
          <w:spacing w:val="11"/>
          <w:sz w:val="28"/>
        </w:rPr>
        <w:t xml:space="preserve"> </w:t>
      </w:r>
      <w:r w:rsidRPr="008908D2">
        <w:rPr>
          <w:sz w:val="28"/>
        </w:rPr>
        <w:t>от</w:t>
      </w:r>
      <w:r w:rsidRPr="008908D2">
        <w:rPr>
          <w:spacing w:val="11"/>
          <w:sz w:val="28"/>
        </w:rPr>
        <w:t xml:space="preserve"> </w:t>
      </w:r>
      <w:r w:rsidRPr="008908D2">
        <w:rPr>
          <w:sz w:val="28"/>
        </w:rPr>
        <w:t>30.11.1994 № 51-</w:t>
      </w:r>
      <w:r w:rsidRPr="008908D2">
        <w:rPr>
          <w:spacing w:val="-67"/>
          <w:sz w:val="28"/>
        </w:rPr>
        <w:t xml:space="preserve"> </w:t>
      </w:r>
      <w:r w:rsidRPr="008908D2">
        <w:rPr>
          <w:sz w:val="28"/>
        </w:rPr>
        <w:t>ФЗ (в ред. от 09.03.2021 и с последующими изменениями и дополнениями)</w:t>
      </w:r>
      <w:r w:rsidRPr="008908D2">
        <w:rPr>
          <w:rStyle w:val="af0"/>
          <w:sz w:val="28"/>
        </w:rPr>
        <w:footnoteReference w:id="8"/>
      </w:r>
      <w:r w:rsidRPr="008908D2">
        <w:rPr>
          <w:sz w:val="28"/>
        </w:rPr>
        <w:t>.</w:t>
      </w:r>
    </w:p>
    <w:p w14:paraId="3E23C995" w14:textId="77777777" w:rsidR="00470670" w:rsidRPr="008908D2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06" w:hanging="425"/>
        <w:contextualSpacing w:val="0"/>
        <w:jc w:val="both"/>
        <w:rPr>
          <w:sz w:val="28"/>
        </w:rPr>
      </w:pPr>
      <w:r w:rsidRPr="008908D2">
        <w:rPr>
          <w:sz w:val="28"/>
        </w:rPr>
        <w:t>Гражданский</w:t>
      </w:r>
      <w:r w:rsidRPr="008908D2">
        <w:rPr>
          <w:spacing w:val="42"/>
          <w:sz w:val="28"/>
        </w:rPr>
        <w:t xml:space="preserve"> </w:t>
      </w:r>
      <w:r w:rsidRPr="008908D2">
        <w:rPr>
          <w:sz w:val="28"/>
        </w:rPr>
        <w:t>кодекс</w:t>
      </w:r>
      <w:r w:rsidRPr="008908D2">
        <w:rPr>
          <w:spacing w:val="43"/>
          <w:sz w:val="28"/>
        </w:rPr>
        <w:t xml:space="preserve"> </w:t>
      </w:r>
      <w:r w:rsidRPr="008908D2">
        <w:rPr>
          <w:sz w:val="28"/>
        </w:rPr>
        <w:t>Российской</w:t>
      </w:r>
      <w:r w:rsidRPr="008908D2">
        <w:rPr>
          <w:spacing w:val="43"/>
          <w:sz w:val="28"/>
        </w:rPr>
        <w:t xml:space="preserve"> </w:t>
      </w:r>
      <w:r w:rsidRPr="008908D2">
        <w:rPr>
          <w:sz w:val="28"/>
        </w:rPr>
        <w:t>Федерации</w:t>
      </w:r>
      <w:r w:rsidRPr="008908D2">
        <w:rPr>
          <w:spacing w:val="43"/>
          <w:sz w:val="28"/>
        </w:rPr>
        <w:t xml:space="preserve"> </w:t>
      </w:r>
      <w:r w:rsidRPr="008908D2">
        <w:rPr>
          <w:sz w:val="28"/>
        </w:rPr>
        <w:t>(часть</w:t>
      </w:r>
      <w:r w:rsidRPr="008908D2">
        <w:rPr>
          <w:spacing w:val="43"/>
          <w:sz w:val="28"/>
        </w:rPr>
        <w:t xml:space="preserve"> </w:t>
      </w:r>
      <w:r w:rsidRPr="008908D2">
        <w:rPr>
          <w:sz w:val="28"/>
        </w:rPr>
        <w:t>вторая)</w:t>
      </w:r>
      <w:r w:rsidRPr="008908D2">
        <w:rPr>
          <w:spacing w:val="51"/>
          <w:sz w:val="28"/>
        </w:rPr>
        <w:t xml:space="preserve"> </w:t>
      </w:r>
      <w:r w:rsidRPr="008908D2">
        <w:rPr>
          <w:sz w:val="28"/>
        </w:rPr>
        <w:t>от</w:t>
      </w:r>
      <w:r w:rsidRPr="008908D2">
        <w:rPr>
          <w:spacing w:val="-67"/>
          <w:sz w:val="28"/>
        </w:rPr>
        <w:t xml:space="preserve"> </w:t>
      </w:r>
      <w:r w:rsidRPr="008908D2">
        <w:rPr>
          <w:sz w:val="28"/>
        </w:rPr>
        <w:t>26.01.1996 №</w:t>
      </w:r>
      <w:r w:rsidRPr="008908D2">
        <w:rPr>
          <w:spacing w:val="44"/>
          <w:sz w:val="28"/>
        </w:rPr>
        <w:t xml:space="preserve"> </w:t>
      </w:r>
      <w:r w:rsidRPr="008908D2">
        <w:rPr>
          <w:sz w:val="28"/>
        </w:rPr>
        <w:t>14-ФЗ (в ред. от 09.03.2021 и с последующими изменениями и дополнениями).</w:t>
      </w:r>
    </w:p>
    <w:p w14:paraId="7DF922A1" w14:textId="77777777" w:rsidR="00470670" w:rsidRPr="008908D2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14" w:hanging="425"/>
        <w:contextualSpacing w:val="0"/>
        <w:jc w:val="both"/>
        <w:rPr>
          <w:sz w:val="28"/>
        </w:rPr>
      </w:pPr>
      <w:r w:rsidRPr="008908D2">
        <w:rPr>
          <w:sz w:val="28"/>
        </w:rPr>
        <w:lastRenderedPageBreak/>
        <w:t>Налоговый</w:t>
      </w:r>
      <w:r w:rsidRPr="008908D2">
        <w:rPr>
          <w:spacing w:val="5"/>
          <w:sz w:val="28"/>
        </w:rPr>
        <w:t xml:space="preserve"> </w:t>
      </w:r>
      <w:r w:rsidRPr="008908D2">
        <w:rPr>
          <w:sz w:val="28"/>
        </w:rPr>
        <w:t>кодекс</w:t>
      </w:r>
      <w:r w:rsidRPr="008908D2">
        <w:rPr>
          <w:spacing w:val="2"/>
          <w:sz w:val="28"/>
        </w:rPr>
        <w:t xml:space="preserve"> </w:t>
      </w:r>
      <w:r w:rsidRPr="008908D2">
        <w:rPr>
          <w:sz w:val="28"/>
        </w:rPr>
        <w:t>Российской</w:t>
      </w:r>
      <w:r w:rsidRPr="008908D2">
        <w:rPr>
          <w:spacing w:val="5"/>
          <w:sz w:val="28"/>
        </w:rPr>
        <w:t xml:space="preserve"> </w:t>
      </w:r>
      <w:r w:rsidRPr="008908D2">
        <w:rPr>
          <w:sz w:val="28"/>
        </w:rPr>
        <w:t>Федерации</w:t>
      </w:r>
      <w:r w:rsidRPr="008908D2">
        <w:rPr>
          <w:spacing w:val="5"/>
          <w:sz w:val="28"/>
        </w:rPr>
        <w:t xml:space="preserve"> </w:t>
      </w:r>
      <w:r w:rsidRPr="008908D2">
        <w:rPr>
          <w:sz w:val="28"/>
        </w:rPr>
        <w:t>(часть</w:t>
      </w:r>
      <w:r w:rsidRPr="008908D2">
        <w:rPr>
          <w:spacing w:val="3"/>
          <w:sz w:val="28"/>
        </w:rPr>
        <w:t xml:space="preserve"> </w:t>
      </w:r>
      <w:r w:rsidRPr="008908D2">
        <w:rPr>
          <w:sz w:val="28"/>
        </w:rPr>
        <w:t>первая),</w:t>
      </w:r>
      <w:r w:rsidRPr="008908D2">
        <w:rPr>
          <w:spacing w:val="4"/>
          <w:sz w:val="28"/>
        </w:rPr>
        <w:t xml:space="preserve"> </w:t>
      </w:r>
      <w:r w:rsidRPr="008908D2">
        <w:rPr>
          <w:sz w:val="28"/>
        </w:rPr>
        <w:t>от 31.07.1998 № 146-ФЗ (в ред. от 17.02.2021 и с последующими изменениями и дополнениями).</w:t>
      </w:r>
    </w:p>
    <w:p w14:paraId="59B281F5" w14:textId="77777777" w:rsidR="00470670" w:rsidRPr="008908D2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14" w:hanging="425"/>
        <w:contextualSpacing w:val="0"/>
        <w:jc w:val="both"/>
        <w:rPr>
          <w:sz w:val="28"/>
        </w:rPr>
      </w:pPr>
      <w:r w:rsidRPr="008908D2">
        <w:rPr>
          <w:sz w:val="28"/>
        </w:rPr>
        <w:t>Налоговый</w:t>
      </w:r>
      <w:r w:rsidRPr="008908D2">
        <w:rPr>
          <w:spacing w:val="5"/>
          <w:sz w:val="28"/>
        </w:rPr>
        <w:t xml:space="preserve"> </w:t>
      </w:r>
      <w:r w:rsidRPr="008908D2">
        <w:rPr>
          <w:sz w:val="28"/>
        </w:rPr>
        <w:t>кодекс</w:t>
      </w:r>
      <w:r w:rsidRPr="008908D2">
        <w:rPr>
          <w:spacing w:val="2"/>
          <w:sz w:val="28"/>
        </w:rPr>
        <w:t xml:space="preserve"> </w:t>
      </w:r>
      <w:r w:rsidRPr="008908D2">
        <w:rPr>
          <w:sz w:val="28"/>
        </w:rPr>
        <w:t>Российской</w:t>
      </w:r>
      <w:r w:rsidRPr="008908D2">
        <w:rPr>
          <w:spacing w:val="5"/>
          <w:sz w:val="28"/>
        </w:rPr>
        <w:t xml:space="preserve"> </w:t>
      </w:r>
      <w:r w:rsidRPr="008908D2">
        <w:rPr>
          <w:sz w:val="28"/>
        </w:rPr>
        <w:t>Федерации</w:t>
      </w:r>
      <w:r w:rsidRPr="008908D2">
        <w:rPr>
          <w:spacing w:val="5"/>
          <w:sz w:val="28"/>
        </w:rPr>
        <w:t xml:space="preserve"> </w:t>
      </w:r>
      <w:r w:rsidRPr="008908D2">
        <w:rPr>
          <w:sz w:val="28"/>
        </w:rPr>
        <w:t>(часть</w:t>
      </w:r>
      <w:r w:rsidRPr="008908D2">
        <w:rPr>
          <w:spacing w:val="3"/>
          <w:sz w:val="28"/>
        </w:rPr>
        <w:t xml:space="preserve"> </w:t>
      </w:r>
      <w:r w:rsidRPr="008908D2">
        <w:rPr>
          <w:sz w:val="28"/>
        </w:rPr>
        <w:t>вторая),</w:t>
      </w:r>
      <w:r w:rsidRPr="008908D2">
        <w:rPr>
          <w:spacing w:val="4"/>
          <w:sz w:val="28"/>
        </w:rPr>
        <w:t xml:space="preserve"> </w:t>
      </w:r>
      <w:r w:rsidRPr="008908D2">
        <w:rPr>
          <w:sz w:val="28"/>
        </w:rPr>
        <w:t>от</w:t>
      </w:r>
      <w:r w:rsidRPr="008908D2">
        <w:rPr>
          <w:spacing w:val="-67"/>
          <w:sz w:val="28"/>
        </w:rPr>
        <w:t xml:space="preserve"> </w:t>
      </w:r>
      <w:r w:rsidRPr="008908D2">
        <w:rPr>
          <w:sz w:val="28"/>
        </w:rPr>
        <w:t>05.08.2000</w:t>
      </w:r>
      <w:r w:rsidRPr="008908D2">
        <w:rPr>
          <w:spacing w:val="1"/>
          <w:sz w:val="28"/>
        </w:rPr>
        <w:t xml:space="preserve"> </w:t>
      </w:r>
      <w:r w:rsidRPr="008908D2">
        <w:rPr>
          <w:sz w:val="28"/>
        </w:rPr>
        <w:t>№</w:t>
      </w:r>
      <w:r w:rsidRPr="008908D2">
        <w:rPr>
          <w:spacing w:val="-2"/>
          <w:sz w:val="28"/>
        </w:rPr>
        <w:t> </w:t>
      </w:r>
      <w:r w:rsidRPr="008908D2">
        <w:rPr>
          <w:sz w:val="28"/>
        </w:rPr>
        <w:t>117-ФЗ (в ред. от 17.02.2021 и с последующими изменениями и дополнениями).</w:t>
      </w:r>
    </w:p>
    <w:p w14:paraId="32514CBA" w14:textId="77777777" w:rsidR="00470670" w:rsidRPr="00A625D3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10" w:hanging="425"/>
        <w:contextualSpacing w:val="0"/>
        <w:jc w:val="both"/>
        <w:rPr>
          <w:sz w:val="28"/>
        </w:rPr>
      </w:pPr>
      <w:r w:rsidRPr="008908D2">
        <w:rPr>
          <w:sz w:val="28"/>
        </w:rPr>
        <w:t xml:space="preserve">Федеральный закон «Об обязательном медицинском страховании </w:t>
      </w:r>
      <w:r w:rsidRPr="008908D2">
        <w:rPr>
          <w:spacing w:val="-2"/>
          <w:sz w:val="28"/>
        </w:rPr>
        <w:t>в</w:t>
      </w:r>
      <w:r w:rsidRPr="008908D2">
        <w:rPr>
          <w:spacing w:val="-67"/>
          <w:sz w:val="28"/>
        </w:rPr>
        <w:t xml:space="preserve"> </w:t>
      </w:r>
      <w:r w:rsidRPr="008908D2">
        <w:rPr>
          <w:sz w:val="28"/>
        </w:rPr>
        <w:t>Российской</w:t>
      </w:r>
      <w:r w:rsidRPr="008908D2">
        <w:rPr>
          <w:spacing w:val="-1"/>
          <w:sz w:val="28"/>
        </w:rPr>
        <w:t xml:space="preserve"> </w:t>
      </w:r>
      <w:r w:rsidRPr="008908D2">
        <w:rPr>
          <w:sz w:val="28"/>
        </w:rPr>
        <w:t>Федерации»</w:t>
      </w:r>
      <w:r w:rsidRPr="008908D2">
        <w:rPr>
          <w:spacing w:val="-3"/>
          <w:sz w:val="28"/>
        </w:rPr>
        <w:t xml:space="preserve"> </w:t>
      </w:r>
      <w:r w:rsidRPr="008908D2">
        <w:rPr>
          <w:sz w:val="28"/>
        </w:rPr>
        <w:t>от</w:t>
      </w:r>
      <w:r w:rsidRPr="008908D2">
        <w:rPr>
          <w:spacing w:val="-1"/>
          <w:sz w:val="28"/>
        </w:rPr>
        <w:t xml:space="preserve"> </w:t>
      </w:r>
      <w:r w:rsidRPr="008908D2">
        <w:rPr>
          <w:sz w:val="28"/>
        </w:rPr>
        <w:t>29.10.2010</w:t>
      </w:r>
      <w:r w:rsidRPr="008908D2">
        <w:rPr>
          <w:spacing w:val="-2"/>
          <w:sz w:val="28"/>
        </w:rPr>
        <w:t xml:space="preserve"> </w:t>
      </w:r>
      <w:r w:rsidRPr="008908D2">
        <w:rPr>
          <w:sz w:val="28"/>
        </w:rPr>
        <w:t>№ 326-</w:t>
      </w:r>
      <w:r w:rsidRPr="00A625D3">
        <w:rPr>
          <w:sz w:val="28"/>
        </w:rPr>
        <w:t>ФЗ (в ред. от 24.02.2021 и с последующими изменениями и дополнениями).</w:t>
      </w:r>
    </w:p>
    <w:p w14:paraId="73F94AFE" w14:textId="77777777" w:rsidR="00470670" w:rsidRPr="00A625D3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10" w:hanging="425"/>
        <w:contextualSpacing w:val="0"/>
        <w:jc w:val="both"/>
        <w:rPr>
          <w:sz w:val="28"/>
        </w:rPr>
      </w:pPr>
      <w:r w:rsidRPr="00A625D3">
        <w:rPr>
          <w:sz w:val="28"/>
        </w:rPr>
        <w:t>Федеральный</w:t>
      </w:r>
      <w:r w:rsidRPr="00A625D3">
        <w:rPr>
          <w:spacing w:val="-9"/>
          <w:sz w:val="28"/>
        </w:rPr>
        <w:t xml:space="preserve"> </w:t>
      </w:r>
      <w:r w:rsidRPr="00A625D3">
        <w:rPr>
          <w:sz w:val="28"/>
        </w:rPr>
        <w:t>закон</w:t>
      </w:r>
      <w:r w:rsidRPr="00A625D3">
        <w:rPr>
          <w:spacing w:val="-11"/>
          <w:sz w:val="28"/>
        </w:rPr>
        <w:t xml:space="preserve"> </w:t>
      </w:r>
      <w:r w:rsidRPr="00A625D3">
        <w:rPr>
          <w:sz w:val="28"/>
        </w:rPr>
        <w:t>«Об</w:t>
      </w:r>
      <w:r w:rsidRPr="00A625D3">
        <w:rPr>
          <w:spacing w:val="-9"/>
          <w:sz w:val="28"/>
        </w:rPr>
        <w:t xml:space="preserve"> </w:t>
      </w:r>
      <w:r w:rsidRPr="00A625D3">
        <w:rPr>
          <w:sz w:val="28"/>
        </w:rPr>
        <w:t>основах</w:t>
      </w:r>
      <w:r w:rsidRPr="00A625D3">
        <w:rPr>
          <w:spacing w:val="-10"/>
          <w:sz w:val="28"/>
        </w:rPr>
        <w:t xml:space="preserve"> </w:t>
      </w:r>
      <w:r w:rsidRPr="00A625D3">
        <w:rPr>
          <w:sz w:val="28"/>
        </w:rPr>
        <w:t>обязательного</w:t>
      </w:r>
      <w:r w:rsidRPr="00A625D3">
        <w:rPr>
          <w:spacing w:val="-9"/>
          <w:sz w:val="28"/>
        </w:rPr>
        <w:t xml:space="preserve"> </w:t>
      </w:r>
      <w:r w:rsidRPr="00A625D3">
        <w:rPr>
          <w:sz w:val="28"/>
        </w:rPr>
        <w:t>социального</w:t>
      </w:r>
      <w:r w:rsidRPr="00A625D3">
        <w:rPr>
          <w:spacing w:val="-9"/>
          <w:sz w:val="28"/>
        </w:rPr>
        <w:t xml:space="preserve"> </w:t>
      </w:r>
      <w:r w:rsidRPr="00A625D3">
        <w:rPr>
          <w:sz w:val="28"/>
        </w:rPr>
        <w:t>страхования»</w:t>
      </w:r>
      <w:r w:rsidRPr="00A625D3">
        <w:rPr>
          <w:spacing w:val="-67"/>
          <w:sz w:val="28"/>
        </w:rPr>
        <w:t xml:space="preserve"> </w:t>
      </w:r>
      <w:r w:rsidRPr="00A625D3">
        <w:rPr>
          <w:sz w:val="28"/>
        </w:rPr>
        <w:t>от</w:t>
      </w:r>
      <w:r w:rsidRPr="00A625D3">
        <w:rPr>
          <w:spacing w:val="-2"/>
          <w:sz w:val="28"/>
        </w:rPr>
        <w:t xml:space="preserve"> </w:t>
      </w:r>
      <w:r w:rsidRPr="00A625D3">
        <w:rPr>
          <w:sz w:val="28"/>
        </w:rPr>
        <w:t>16.07.1999</w:t>
      </w:r>
      <w:r w:rsidRPr="00A625D3">
        <w:rPr>
          <w:spacing w:val="-1"/>
          <w:sz w:val="28"/>
        </w:rPr>
        <w:t xml:space="preserve"> </w:t>
      </w:r>
      <w:r w:rsidRPr="00A625D3">
        <w:rPr>
          <w:sz w:val="28"/>
        </w:rPr>
        <w:t>№ 165-ФЗ (в ред. от 24.02.2021 и с последующими изменениями и дополнениями).</w:t>
      </w:r>
    </w:p>
    <w:p w14:paraId="5EC2A296" w14:textId="77777777" w:rsidR="00470670" w:rsidRPr="003F7BF5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567" w:right="105" w:hanging="425"/>
        <w:contextualSpacing w:val="0"/>
        <w:jc w:val="both"/>
        <w:rPr>
          <w:sz w:val="28"/>
        </w:rPr>
      </w:pPr>
      <w:r w:rsidRPr="003F7BF5">
        <w:rPr>
          <w:sz w:val="28"/>
        </w:rPr>
        <w:t>Федеральный</w:t>
      </w:r>
      <w:r w:rsidRPr="003F7BF5">
        <w:rPr>
          <w:spacing w:val="28"/>
          <w:sz w:val="28"/>
        </w:rPr>
        <w:t xml:space="preserve"> </w:t>
      </w:r>
      <w:r w:rsidRPr="003F7BF5">
        <w:rPr>
          <w:sz w:val="28"/>
        </w:rPr>
        <w:t>закон</w:t>
      </w:r>
      <w:r w:rsidRPr="003F7BF5">
        <w:rPr>
          <w:spacing w:val="28"/>
          <w:sz w:val="28"/>
        </w:rPr>
        <w:t xml:space="preserve"> </w:t>
      </w:r>
      <w:r w:rsidRPr="003F7BF5">
        <w:rPr>
          <w:sz w:val="28"/>
        </w:rPr>
        <w:t>«Об</w:t>
      </w:r>
      <w:r w:rsidRPr="003F7BF5">
        <w:rPr>
          <w:spacing w:val="29"/>
          <w:sz w:val="28"/>
        </w:rPr>
        <w:t xml:space="preserve"> </w:t>
      </w:r>
      <w:r w:rsidRPr="003F7BF5">
        <w:rPr>
          <w:sz w:val="28"/>
        </w:rPr>
        <w:t>инвестиционных</w:t>
      </w:r>
      <w:r w:rsidRPr="003F7BF5">
        <w:rPr>
          <w:spacing w:val="28"/>
          <w:sz w:val="28"/>
        </w:rPr>
        <w:t xml:space="preserve"> </w:t>
      </w:r>
      <w:r w:rsidRPr="003F7BF5">
        <w:rPr>
          <w:sz w:val="28"/>
        </w:rPr>
        <w:t>фондах»</w:t>
      </w:r>
      <w:r w:rsidRPr="003F7BF5">
        <w:rPr>
          <w:spacing w:val="27"/>
          <w:sz w:val="28"/>
        </w:rPr>
        <w:t xml:space="preserve"> </w:t>
      </w:r>
      <w:r w:rsidRPr="003F7BF5">
        <w:rPr>
          <w:sz w:val="28"/>
        </w:rPr>
        <w:t>от</w:t>
      </w:r>
      <w:r w:rsidRPr="003F7BF5">
        <w:rPr>
          <w:spacing w:val="28"/>
          <w:sz w:val="28"/>
        </w:rPr>
        <w:t xml:space="preserve"> </w:t>
      </w:r>
      <w:r w:rsidRPr="003F7BF5">
        <w:rPr>
          <w:sz w:val="28"/>
        </w:rPr>
        <w:t>29.11.2001</w:t>
      </w:r>
      <w:r w:rsidRPr="003F7BF5">
        <w:rPr>
          <w:spacing w:val="31"/>
          <w:sz w:val="28"/>
        </w:rPr>
        <w:t xml:space="preserve"> </w:t>
      </w:r>
      <w:r w:rsidRPr="003F7BF5">
        <w:rPr>
          <w:sz w:val="28"/>
        </w:rPr>
        <w:t>№</w:t>
      </w:r>
      <w:r w:rsidRPr="003F7BF5">
        <w:rPr>
          <w:spacing w:val="29"/>
          <w:sz w:val="28"/>
        </w:rPr>
        <w:t xml:space="preserve"> </w:t>
      </w:r>
      <w:r w:rsidRPr="003F7BF5">
        <w:rPr>
          <w:sz w:val="28"/>
        </w:rPr>
        <w:t>156-</w:t>
      </w:r>
      <w:r w:rsidRPr="003F7BF5">
        <w:rPr>
          <w:spacing w:val="-67"/>
          <w:sz w:val="28"/>
        </w:rPr>
        <w:t xml:space="preserve"> </w:t>
      </w:r>
      <w:r w:rsidRPr="003F7BF5">
        <w:rPr>
          <w:sz w:val="28"/>
        </w:rPr>
        <w:t xml:space="preserve">ФЗ </w:t>
      </w:r>
      <w:r w:rsidRPr="003F7BF5">
        <w:rPr>
          <w:sz w:val="28"/>
          <w:szCs w:val="28"/>
        </w:rPr>
        <w:t>(в ред. от 20.07.2020 и с последующими изменениями и дополнениями)</w:t>
      </w:r>
      <w:r w:rsidRPr="003F7BF5">
        <w:rPr>
          <w:sz w:val="28"/>
        </w:rPr>
        <w:t>.</w:t>
      </w:r>
    </w:p>
    <w:p w14:paraId="2ED1C206" w14:textId="77777777" w:rsidR="00470670" w:rsidRPr="003F7BF5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725" w:hanging="568"/>
        <w:contextualSpacing w:val="0"/>
        <w:jc w:val="both"/>
        <w:rPr>
          <w:sz w:val="28"/>
        </w:rPr>
      </w:pPr>
      <w:r w:rsidRPr="003F7BF5">
        <w:rPr>
          <w:sz w:val="28"/>
        </w:rPr>
        <w:t>Федеральный</w:t>
      </w:r>
      <w:r w:rsidRPr="003F7BF5">
        <w:rPr>
          <w:spacing w:val="-6"/>
          <w:sz w:val="28"/>
        </w:rPr>
        <w:t xml:space="preserve"> </w:t>
      </w:r>
      <w:r w:rsidRPr="003F7BF5">
        <w:rPr>
          <w:sz w:val="28"/>
        </w:rPr>
        <w:t>закон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«О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защите</w:t>
      </w:r>
      <w:r w:rsidRPr="003F7BF5">
        <w:rPr>
          <w:spacing w:val="-6"/>
          <w:sz w:val="28"/>
        </w:rPr>
        <w:t xml:space="preserve"> </w:t>
      </w:r>
      <w:r w:rsidRPr="003F7BF5">
        <w:rPr>
          <w:sz w:val="28"/>
        </w:rPr>
        <w:t>конкуренции»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от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26.07.2006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№</w:t>
      </w:r>
      <w:r w:rsidRPr="003F7BF5">
        <w:rPr>
          <w:spacing w:val="-5"/>
          <w:sz w:val="28"/>
        </w:rPr>
        <w:t xml:space="preserve"> </w:t>
      </w:r>
      <w:r w:rsidRPr="003F7BF5">
        <w:rPr>
          <w:sz w:val="28"/>
        </w:rPr>
        <w:t>135-ФЗ (в ред. от 17.02.2021 и с последующими изменениями и дополнениями).</w:t>
      </w:r>
    </w:p>
    <w:p w14:paraId="400D1F7F" w14:textId="77777777" w:rsidR="00470670" w:rsidRPr="003F7BF5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709" w:right="112" w:hanging="567"/>
        <w:contextualSpacing w:val="0"/>
        <w:jc w:val="both"/>
        <w:rPr>
          <w:sz w:val="28"/>
        </w:rPr>
      </w:pPr>
      <w:r w:rsidRPr="003F7BF5">
        <w:rPr>
          <w:sz w:val="28"/>
        </w:rPr>
        <w:t>Федеральный</w:t>
      </w:r>
      <w:r w:rsidRPr="003F7BF5">
        <w:rPr>
          <w:spacing w:val="13"/>
          <w:sz w:val="28"/>
        </w:rPr>
        <w:t xml:space="preserve"> </w:t>
      </w:r>
      <w:r w:rsidRPr="003F7BF5">
        <w:rPr>
          <w:sz w:val="28"/>
        </w:rPr>
        <w:t>закон</w:t>
      </w:r>
      <w:r w:rsidRPr="003F7BF5">
        <w:rPr>
          <w:spacing w:val="14"/>
          <w:sz w:val="28"/>
        </w:rPr>
        <w:t xml:space="preserve"> </w:t>
      </w:r>
      <w:r w:rsidRPr="003F7BF5">
        <w:rPr>
          <w:sz w:val="28"/>
        </w:rPr>
        <w:t>«О</w:t>
      </w:r>
      <w:r w:rsidRPr="003F7BF5">
        <w:rPr>
          <w:spacing w:val="12"/>
          <w:sz w:val="28"/>
        </w:rPr>
        <w:t xml:space="preserve"> </w:t>
      </w:r>
      <w:r w:rsidRPr="003F7BF5">
        <w:rPr>
          <w:sz w:val="28"/>
        </w:rPr>
        <w:t>защите</w:t>
      </w:r>
      <w:r w:rsidRPr="003F7BF5">
        <w:rPr>
          <w:spacing w:val="13"/>
          <w:sz w:val="28"/>
        </w:rPr>
        <w:t xml:space="preserve"> </w:t>
      </w:r>
      <w:r w:rsidRPr="003F7BF5">
        <w:rPr>
          <w:sz w:val="28"/>
        </w:rPr>
        <w:t>прав</w:t>
      </w:r>
      <w:r w:rsidRPr="003F7BF5">
        <w:rPr>
          <w:spacing w:val="11"/>
          <w:sz w:val="28"/>
        </w:rPr>
        <w:t xml:space="preserve"> </w:t>
      </w:r>
      <w:r w:rsidRPr="003F7BF5">
        <w:rPr>
          <w:sz w:val="28"/>
        </w:rPr>
        <w:t>и</w:t>
      </w:r>
      <w:r w:rsidRPr="003F7BF5">
        <w:rPr>
          <w:spacing w:val="13"/>
          <w:sz w:val="28"/>
        </w:rPr>
        <w:t xml:space="preserve"> </w:t>
      </w:r>
      <w:r w:rsidRPr="003F7BF5">
        <w:rPr>
          <w:sz w:val="28"/>
        </w:rPr>
        <w:t>законных</w:t>
      </w:r>
      <w:r w:rsidRPr="003F7BF5">
        <w:rPr>
          <w:spacing w:val="14"/>
          <w:sz w:val="28"/>
        </w:rPr>
        <w:t xml:space="preserve"> </w:t>
      </w:r>
      <w:r w:rsidRPr="003F7BF5">
        <w:rPr>
          <w:sz w:val="28"/>
        </w:rPr>
        <w:t>интересов</w:t>
      </w:r>
      <w:r w:rsidRPr="003F7BF5">
        <w:rPr>
          <w:spacing w:val="11"/>
          <w:sz w:val="28"/>
        </w:rPr>
        <w:t xml:space="preserve"> </w:t>
      </w:r>
      <w:r w:rsidRPr="003F7BF5">
        <w:rPr>
          <w:sz w:val="28"/>
        </w:rPr>
        <w:t>инвесторов</w:t>
      </w:r>
      <w:r w:rsidRPr="003F7BF5">
        <w:rPr>
          <w:spacing w:val="12"/>
          <w:sz w:val="28"/>
        </w:rPr>
        <w:t xml:space="preserve"> </w:t>
      </w:r>
      <w:r w:rsidRPr="003F7BF5">
        <w:rPr>
          <w:sz w:val="28"/>
        </w:rPr>
        <w:t>на</w:t>
      </w:r>
      <w:r w:rsidRPr="003F7BF5">
        <w:rPr>
          <w:spacing w:val="-67"/>
          <w:sz w:val="28"/>
        </w:rPr>
        <w:t xml:space="preserve"> </w:t>
      </w:r>
      <w:r w:rsidRPr="003F7BF5">
        <w:rPr>
          <w:sz w:val="28"/>
        </w:rPr>
        <w:t>рынке</w:t>
      </w:r>
      <w:r w:rsidRPr="003F7BF5">
        <w:rPr>
          <w:spacing w:val="-4"/>
          <w:sz w:val="28"/>
        </w:rPr>
        <w:t xml:space="preserve"> </w:t>
      </w:r>
      <w:r w:rsidRPr="003F7BF5">
        <w:rPr>
          <w:sz w:val="28"/>
        </w:rPr>
        <w:t>ценных</w:t>
      </w:r>
      <w:r w:rsidRPr="003F7BF5">
        <w:rPr>
          <w:spacing w:val="-3"/>
          <w:sz w:val="28"/>
        </w:rPr>
        <w:t xml:space="preserve"> </w:t>
      </w:r>
      <w:r w:rsidRPr="003F7BF5">
        <w:rPr>
          <w:sz w:val="28"/>
        </w:rPr>
        <w:t>бумаг»</w:t>
      </w:r>
      <w:r w:rsidRPr="003F7BF5">
        <w:rPr>
          <w:spacing w:val="-2"/>
          <w:sz w:val="28"/>
        </w:rPr>
        <w:t xml:space="preserve"> </w:t>
      </w:r>
      <w:r w:rsidRPr="003F7BF5">
        <w:rPr>
          <w:sz w:val="28"/>
        </w:rPr>
        <w:t>от</w:t>
      </w:r>
      <w:r w:rsidRPr="003F7BF5">
        <w:rPr>
          <w:spacing w:val="-1"/>
          <w:sz w:val="28"/>
        </w:rPr>
        <w:t xml:space="preserve"> </w:t>
      </w:r>
      <w:r w:rsidRPr="003F7BF5">
        <w:rPr>
          <w:sz w:val="28"/>
        </w:rPr>
        <w:t>05.03.1999</w:t>
      </w:r>
      <w:r w:rsidRPr="003F7BF5">
        <w:rPr>
          <w:spacing w:val="-1"/>
          <w:sz w:val="28"/>
        </w:rPr>
        <w:t xml:space="preserve"> </w:t>
      </w:r>
      <w:r w:rsidRPr="003F7BF5">
        <w:rPr>
          <w:sz w:val="28"/>
        </w:rPr>
        <w:t xml:space="preserve">№ 46-ФЗ </w:t>
      </w:r>
      <w:r w:rsidRPr="003F7BF5">
        <w:rPr>
          <w:sz w:val="28"/>
          <w:szCs w:val="28"/>
        </w:rPr>
        <w:t>(в ред. от 01.04.2020 и с последующими изменениями и дополнениями)</w:t>
      </w:r>
      <w:r w:rsidRPr="003F7BF5">
        <w:rPr>
          <w:sz w:val="28"/>
        </w:rPr>
        <w:t>.</w:t>
      </w:r>
    </w:p>
    <w:p w14:paraId="527E1145" w14:textId="77777777" w:rsidR="00470670" w:rsidRPr="003F7BF5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709" w:right="106" w:hanging="567"/>
        <w:contextualSpacing w:val="0"/>
        <w:jc w:val="both"/>
        <w:rPr>
          <w:sz w:val="28"/>
        </w:rPr>
      </w:pPr>
      <w:r w:rsidRPr="003F7BF5">
        <w:rPr>
          <w:sz w:val="28"/>
        </w:rPr>
        <w:t>Федеральный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закон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«О</w:t>
      </w:r>
      <w:r w:rsidRPr="003F7BF5">
        <w:rPr>
          <w:spacing w:val="-8"/>
          <w:sz w:val="28"/>
        </w:rPr>
        <w:t xml:space="preserve"> </w:t>
      </w:r>
      <w:r w:rsidRPr="003F7BF5">
        <w:rPr>
          <w:sz w:val="28"/>
        </w:rPr>
        <w:t>несостоятельности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(банкротстве)»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от</w:t>
      </w:r>
      <w:r w:rsidRPr="003F7BF5">
        <w:rPr>
          <w:spacing w:val="-8"/>
          <w:sz w:val="28"/>
        </w:rPr>
        <w:t xml:space="preserve"> </w:t>
      </w:r>
      <w:r w:rsidRPr="003F7BF5">
        <w:rPr>
          <w:sz w:val="28"/>
        </w:rPr>
        <w:t>26.10.2002</w:t>
      </w:r>
      <w:r w:rsidRPr="003F7BF5">
        <w:rPr>
          <w:spacing w:val="-5"/>
          <w:sz w:val="28"/>
        </w:rPr>
        <w:t xml:space="preserve"> </w:t>
      </w:r>
      <w:r w:rsidRPr="003F7BF5">
        <w:rPr>
          <w:sz w:val="28"/>
        </w:rPr>
        <w:t xml:space="preserve">№ 127-ФЗ </w:t>
      </w:r>
      <w:r w:rsidRPr="003F7BF5">
        <w:rPr>
          <w:sz w:val="28"/>
          <w:szCs w:val="28"/>
        </w:rPr>
        <w:t>(в ред. от 30.12.2020 и с последующими изменениями и дополнениями)</w:t>
      </w:r>
      <w:r w:rsidRPr="003F7BF5">
        <w:rPr>
          <w:sz w:val="28"/>
        </w:rPr>
        <w:t>.</w:t>
      </w:r>
    </w:p>
    <w:p w14:paraId="49695E81" w14:textId="77777777" w:rsidR="00470670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709" w:hanging="567"/>
        <w:contextualSpacing w:val="0"/>
        <w:jc w:val="both"/>
        <w:rPr>
          <w:sz w:val="28"/>
        </w:rPr>
      </w:pPr>
      <w:r w:rsidRPr="003F7BF5">
        <w:rPr>
          <w:sz w:val="28"/>
        </w:rPr>
        <w:t>Федеральный</w:t>
      </w:r>
      <w:r w:rsidRPr="003F7BF5">
        <w:rPr>
          <w:spacing w:val="-6"/>
          <w:sz w:val="28"/>
        </w:rPr>
        <w:t xml:space="preserve"> </w:t>
      </w:r>
      <w:r w:rsidRPr="003F7BF5">
        <w:rPr>
          <w:sz w:val="28"/>
        </w:rPr>
        <w:t>закон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«О</w:t>
      </w:r>
      <w:r w:rsidRPr="003F7BF5">
        <w:rPr>
          <w:spacing w:val="-6"/>
          <w:sz w:val="28"/>
        </w:rPr>
        <w:t xml:space="preserve"> </w:t>
      </w:r>
      <w:r w:rsidRPr="003F7BF5">
        <w:rPr>
          <w:sz w:val="28"/>
        </w:rPr>
        <w:t>рынке</w:t>
      </w:r>
      <w:r w:rsidRPr="003F7BF5">
        <w:rPr>
          <w:spacing w:val="-8"/>
          <w:sz w:val="28"/>
        </w:rPr>
        <w:t xml:space="preserve"> </w:t>
      </w:r>
      <w:r w:rsidRPr="003F7BF5">
        <w:rPr>
          <w:sz w:val="28"/>
        </w:rPr>
        <w:t>ценных</w:t>
      </w:r>
      <w:r w:rsidRPr="003F7BF5">
        <w:rPr>
          <w:spacing w:val="-9"/>
          <w:sz w:val="28"/>
        </w:rPr>
        <w:t xml:space="preserve"> </w:t>
      </w:r>
      <w:r w:rsidRPr="003F7BF5">
        <w:rPr>
          <w:sz w:val="28"/>
        </w:rPr>
        <w:t>бумаг»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от</w:t>
      </w:r>
      <w:r w:rsidRPr="003F7BF5">
        <w:rPr>
          <w:spacing w:val="-7"/>
          <w:sz w:val="28"/>
        </w:rPr>
        <w:t xml:space="preserve"> </w:t>
      </w:r>
      <w:r w:rsidRPr="003F7BF5">
        <w:rPr>
          <w:sz w:val="28"/>
        </w:rPr>
        <w:t>22.04.1996</w:t>
      </w:r>
      <w:r w:rsidRPr="003F7BF5">
        <w:rPr>
          <w:spacing w:val="-5"/>
          <w:sz w:val="28"/>
        </w:rPr>
        <w:t xml:space="preserve"> </w:t>
      </w:r>
      <w:r w:rsidRPr="003F7BF5">
        <w:rPr>
          <w:sz w:val="28"/>
        </w:rPr>
        <w:t>№</w:t>
      </w:r>
      <w:r w:rsidRPr="003F7BF5">
        <w:rPr>
          <w:spacing w:val="-5"/>
          <w:sz w:val="28"/>
        </w:rPr>
        <w:t xml:space="preserve"> </w:t>
      </w:r>
      <w:r w:rsidRPr="003F7BF5">
        <w:rPr>
          <w:sz w:val="28"/>
        </w:rPr>
        <w:t xml:space="preserve">39-ФЗ </w:t>
      </w:r>
      <w:r w:rsidRPr="003F7BF5">
        <w:rPr>
          <w:sz w:val="28"/>
          <w:szCs w:val="28"/>
        </w:rPr>
        <w:t>(в ред. от 31.07.2020 и с последующими изменениями и дополнениями)</w:t>
      </w:r>
      <w:r w:rsidRPr="003F7BF5">
        <w:rPr>
          <w:sz w:val="28"/>
        </w:rPr>
        <w:t>.</w:t>
      </w:r>
    </w:p>
    <w:p w14:paraId="7DF983AE" w14:textId="77777777" w:rsidR="00470670" w:rsidRPr="00EE326A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709" w:hanging="567"/>
        <w:contextualSpacing w:val="0"/>
        <w:jc w:val="both"/>
        <w:rPr>
          <w:sz w:val="28"/>
        </w:rPr>
      </w:pPr>
      <w:r w:rsidRPr="00EE326A">
        <w:rPr>
          <w:sz w:val="28"/>
        </w:rPr>
        <w:t>Приказ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Минфина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России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«Об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утверждении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порядка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определения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стоимости</w:t>
      </w:r>
      <w:r w:rsidRPr="00EE326A">
        <w:rPr>
          <w:spacing w:val="-1"/>
          <w:sz w:val="28"/>
        </w:rPr>
        <w:t xml:space="preserve"> </w:t>
      </w:r>
      <w:r w:rsidRPr="00EE326A">
        <w:rPr>
          <w:sz w:val="28"/>
        </w:rPr>
        <w:t>чистых активов»</w:t>
      </w:r>
      <w:r w:rsidRPr="00EE326A">
        <w:rPr>
          <w:spacing w:val="-3"/>
          <w:sz w:val="28"/>
        </w:rPr>
        <w:t xml:space="preserve"> </w:t>
      </w:r>
      <w:r w:rsidRPr="00EE326A">
        <w:rPr>
          <w:sz w:val="28"/>
        </w:rPr>
        <w:t>от</w:t>
      </w:r>
      <w:r w:rsidRPr="00EE326A">
        <w:rPr>
          <w:spacing w:val="-2"/>
          <w:sz w:val="28"/>
        </w:rPr>
        <w:t xml:space="preserve"> </w:t>
      </w:r>
      <w:r w:rsidRPr="00EE326A">
        <w:rPr>
          <w:sz w:val="28"/>
        </w:rPr>
        <w:t>28.08.2014</w:t>
      </w:r>
      <w:r w:rsidRPr="00EE326A">
        <w:rPr>
          <w:spacing w:val="-4"/>
          <w:sz w:val="28"/>
        </w:rPr>
        <w:t xml:space="preserve"> </w:t>
      </w:r>
      <w:r w:rsidRPr="00EE326A">
        <w:rPr>
          <w:sz w:val="28"/>
        </w:rPr>
        <w:t>№ 84н (в ред. от 27.11.2020 и с последующими изменениями и дополнениями).</w:t>
      </w:r>
    </w:p>
    <w:p w14:paraId="683D9EDF" w14:textId="1CF85BE5" w:rsidR="00470670" w:rsidRDefault="00470670" w:rsidP="00470670">
      <w:pPr>
        <w:pStyle w:val="ab"/>
        <w:widowControl w:val="0"/>
        <w:numPr>
          <w:ilvl w:val="0"/>
          <w:numId w:val="19"/>
        </w:numPr>
        <w:autoSpaceDE w:val="0"/>
        <w:autoSpaceDN w:val="0"/>
        <w:spacing w:line="360" w:lineRule="auto"/>
        <w:ind w:left="709" w:hanging="567"/>
        <w:contextualSpacing w:val="0"/>
        <w:jc w:val="both"/>
        <w:rPr>
          <w:sz w:val="28"/>
        </w:rPr>
      </w:pPr>
      <w:r w:rsidRPr="00EE326A">
        <w:rPr>
          <w:sz w:val="28"/>
        </w:rPr>
        <w:t>Приказ ФАС «Об утверждении Порядка проведения анализа состояния</w:t>
      </w:r>
      <w:r w:rsidRPr="00EE326A">
        <w:rPr>
          <w:spacing w:val="1"/>
          <w:sz w:val="28"/>
        </w:rPr>
        <w:t xml:space="preserve"> </w:t>
      </w:r>
      <w:r w:rsidRPr="00EE326A">
        <w:rPr>
          <w:sz w:val="28"/>
        </w:rPr>
        <w:t>конкуренции</w:t>
      </w:r>
      <w:r w:rsidRPr="00EE326A">
        <w:rPr>
          <w:spacing w:val="-4"/>
          <w:sz w:val="28"/>
        </w:rPr>
        <w:t xml:space="preserve"> </w:t>
      </w:r>
      <w:r w:rsidRPr="00EE326A">
        <w:rPr>
          <w:sz w:val="28"/>
        </w:rPr>
        <w:t>на</w:t>
      </w:r>
      <w:r w:rsidRPr="00EE326A">
        <w:rPr>
          <w:spacing w:val="-2"/>
          <w:sz w:val="28"/>
        </w:rPr>
        <w:t xml:space="preserve"> </w:t>
      </w:r>
      <w:r w:rsidRPr="00EE326A">
        <w:rPr>
          <w:sz w:val="28"/>
        </w:rPr>
        <w:t>товарном</w:t>
      </w:r>
      <w:r w:rsidRPr="00EE326A">
        <w:rPr>
          <w:spacing w:val="-3"/>
          <w:sz w:val="28"/>
        </w:rPr>
        <w:t xml:space="preserve"> </w:t>
      </w:r>
      <w:r w:rsidRPr="00EE326A">
        <w:rPr>
          <w:sz w:val="28"/>
        </w:rPr>
        <w:t>рынке»</w:t>
      </w:r>
      <w:r w:rsidRPr="00EE326A">
        <w:rPr>
          <w:spacing w:val="-3"/>
          <w:sz w:val="28"/>
        </w:rPr>
        <w:t xml:space="preserve"> </w:t>
      </w:r>
      <w:r w:rsidRPr="00EE326A">
        <w:rPr>
          <w:sz w:val="28"/>
        </w:rPr>
        <w:t>от</w:t>
      </w:r>
      <w:r w:rsidRPr="00EE326A">
        <w:rPr>
          <w:spacing w:val="-3"/>
          <w:sz w:val="28"/>
        </w:rPr>
        <w:t xml:space="preserve"> </w:t>
      </w:r>
      <w:r w:rsidRPr="00EE326A">
        <w:rPr>
          <w:sz w:val="28"/>
        </w:rPr>
        <w:t>28.04.2010 №</w:t>
      </w:r>
      <w:r w:rsidRPr="00EE326A">
        <w:rPr>
          <w:spacing w:val="-3"/>
          <w:sz w:val="28"/>
        </w:rPr>
        <w:t xml:space="preserve"> </w:t>
      </w:r>
      <w:r w:rsidRPr="00EE326A">
        <w:rPr>
          <w:sz w:val="28"/>
        </w:rPr>
        <w:t>220 (в ред. от 12.03.2020 и с последующими изменениями и дополнениями).</w:t>
      </w:r>
    </w:p>
    <w:p w14:paraId="7EEA275F" w14:textId="38BF7437" w:rsidR="00204E53" w:rsidRDefault="00204E53" w:rsidP="00204E53">
      <w:pPr>
        <w:widowControl w:val="0"/>
        <w:autoSpaceDE w:val="0"/>
        <w:autoSpaceDN w:val="0"/>
        <w:spacing w:line="360" w:lineRule="auto"/>
        <w:ind w:left="142"/>
        <w:jc w:val="both"/>
        <w:rPr>
          <w:sz w:val="28"/>
        </w:rPr>
      </w:pPr>
    </w:p>
    <w:p w14:paraId="25E1652D" w14:textId="77777777" w:rsidR="0046353B" w:rsidRPr="00A50EC2" w:rsidRDefault="0046353B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50EC2">
        <w:rPr>
          <w:b/>
          <w:bCs/>
          <w:sz w:val="28"/>
          <w:szCs w:val="28"/>
        </w:rPr>
        <w:lastRenderedPageBreak/>
        <w:t>Основная литература</w:t>
      </w:r>
    </w:p>
    <w:p w14:paraId="5D095C4A" w14:textId="77777777" w:rsidR="001A29A7" w:rsidRPr="008908D2" w:rsidRDefault="001A29A7" w:rsidP="00204E53">
      <w:pPr>
        <w:pStyle w:val="Default"/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1A29A7">
        <w:rPr>
          <w:bCs/>
          <w:sz w:val="28"/>
          <w:szCs w:val="28"/>
        </w:rPr>
        <w:t>Брейли Р., Майерс С. Аллен Ф. Принципы корпоративных финансов (базовый курс), 2-е изд.  – М.: «Диалектика-Вильямс», 2019. – 576 с. ISBN 978-5-907114-</w:t>
      </w:r>
      <w:r w:rsidRPr="008908D2">
        <w:rPr>
          <w:bCs/>
          <w:sz w:val="28"/>
          <w:szCs w:val="28"/>
        </w:rPr>
        <w:t>47-0</w:t>
      </w:r>
    </w:p>
    <w:p w14:paraId="068031C1" w14:textId="77777777" w:rsidR="00204E53" w:rsidRPr="008908D2" w:rsidRDefault="001A29A7" w:rsidP="00204E53">
      <w:pPr>
        <w:pStyle w:val="Default"/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8908D2">
        <w:rPr>
          <w:bCs/>
          <w:sz w:val="28"/>
          <w:szCs w:val="28"/>
        </w:rPr>
        <w:t>Воскресенская Л.Н., Булдыгин П.А., Коршунова Г.В. Финансы организаций (в таблицах и схемах): учебное пособие. - М.: «Прометей», 2020. – 148 с. (Серия «Финансовый университет при Правительстве РФ»). ISBN 978-5-00172-038-6.</w:t>
      </w:r>
    </w:p>
    <w:p w14:paraId="58186ABA" w14:textId="2BDADDEA" w:rsidR="00204E53" w:rsidRPr="008908D2" w:rsidRDefault="00204E53" w:rsidP="00204E53">
      <w:pPr>
        <w:pStyle w:val="Default"/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8908D2">
        <w:rPr>
          <w:bCs/>
          <w:sz w:val="28"/>
          <w:szCs w:val="28"/>
        </w:rPr>
        <w:t>Землянский А.А. Быстренина И.Е. Управление информационными ресурсами в научно-исследовательской работе / учебное пособие – М.: Издательство «Дашков и Ко», 2020. – 110 с. – (Серия «Учебные издания для магистров»). ISBN 978-5-394-04088-7</w:t>
      </w:r>
    </w:p>
    <w:p w14:paraId="72F7E250" w14:textId="77777777" w:rsidR="00204E53" w:rsidRPr="008908D2" w:rsidRDefault="00204E53" w:rsidP="00204E53">
      <w:pPr>
        <w:pStyle w:val="Default"/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8908D2">
        <w:rPr>
          <w:bCs/>
          <w:sz w:val="28"/>
          <w:szCs w:val="28"/>
        </w:rPr>
        <w:t>Кавасаки Г. Быстрый старт. Проверенная методика запуска стартапа. – М.: «Альпина Паблишер», 2020. – 400 с. (Серия «Альпина. Бизнес»). ISBN 978-5-9614-3000-4</w:t>
      </w:r>
    </w:p>
    <w:p w14:paraId="0C3E1544" w14:textId="4E1D792B" w:rsidR="001A29A7" w:rsidRDefault="001A29A7" w:rsidP="00204E53">
      <w:pPr>
        <w:pStyle w:val="Default"/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8908D2">
        <w:rPr>
          <w:bCs/>
          <w:sz w:val="28"/>
          <w:szCs w:val="28"/>
        </w:rPr>
        <w:t>Николаев Д.А., Фешина С.С.</w:t>
      </w:r>
      <w:r w:rsidRPr="001A29A7">
        <w:rPr>
          <w:bCs/>
          <w:sz w:val="28"/>
          <w:szCs w:val="28"/>
        </w:rPr>
        <w:t xml:space="preserve"> Предпринимательские риски в российской экономике (монография, Финансовый университет) – М.: «Прометей», 2021. – 176 с. ISBN 978-5-00172-127-7</w:t>
      </w:r>
      <w:r>
        <w:rPr>
          <w:bCs/>
          <w:sz w:val="28"/>
          <w:szCs w:val="28"/>
        </w:rPr>
        <w:t>.</w:t>
      </w:r>
    </w:p>
    <w:p w14:paraId="54B801A3" w14:textId="77777777" w:rsidR="0046353B" w:rsidRPr="00A50EC2" w:rsidRDefault="0046353B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50EC2">
        <w:rPr>
          <w:b/>
          <w:bCs/>
          <w:sz w:val="28"/>
          <w:szCs w:val="28"/>
        </w:rPr>
        <w:t>Дополнительная литература</w:t>
      </w:r>
    </w:p>
    <w:p w14:paraId="1C401B97" w14:textId="77777777" w:rsidR="00204E53" w:rsidRPr="008908D2" w:rsidRDefault="00204E53" w:rsidP="00204E53">
      <w:pPr>
        <w:pStyle w:val="ab"/>
        <w:numPr>
          <w:ilvl w:val="0"/>
          <w:numId w:val="23"/>
        </w:numPr>
        <w:spacing w:line="360" w:lineRule="auto"/>
        <w:ind w:left="567" w:hanging="284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1A29A7">
        <w:rPr>
          <w:rFonts w:eastAsiaTheme="minorHAnsi"/>
          <w:bCs/>
          <w:color w:val="000000"/>
          <w:sz w:val="28"/>
          <w:szCs w:val="28"/>
          <w:lang w:eastAsia="en-US"/>
        </w:rPr>
        <w:t xml:space="preserve">История финансовой мысли: корпоративные финансы и оценочная деятельность: учебник / под ред. Федотовой М.А. и Лосевой О.В. (Финансовый университет) – М.: «КноРус», 2019. – 226 с. (Серия «Бакалавриат. КноРус»).  </w:t>
      </w:r>
      <w:r w:rsidRPr="008908D2">
        <w:rPr>
          <w:rFonts w:eastAsiaTheme="minorHAnsi"/>
          <w:bCs/>
          <w:color w:val="000000"/>
          <w:sz w:val="28"/>
          <w:szCs w:val="28"/>
          <w:lang w:eastAsia="en-US"/>
        </w:rPr>
        <w:t>ISBN 978-5-406-07078-9</w:t>
      </w:r>
    </w:p>
    <w:p w14:paraId="626F2667" w14:textId="77777777" w:rsidR="00204E53" w:rsidRPr="008908D2" w:rsidRDefault="00204E53" w:rsidP="00204E53">
      <w:pPr>
        <w:pStyle w:val="ab"/>
        <w:numPr>
          <w:ilvl w:val="0"/>
          <w:numId w:val="23"/>
        </w:numPr>
        <w:spacing w:line="360" w:lineRule="auto"/>
        <w:ind w:left="567" w:hanging="284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8908D2">
        <w:rPr>
          <w:rFonts w:eastAsiaTheme="minorHAnsi"/>
          <w:bCs/>
          <w:color w:val="000000"/>
          <w:sz w:val="28"/>
          <w:szCs w:val="28"/>
          <w:lang w:eastAsia="en-US"/>
        </w:rPr>
        <w:t>Лаврушин О.И. О научной работе и о научно-исследовательских семинарах в высшей школе: По материалам Всероссийской научно-методической конференции (Финуниверситет, 10 декабря 2019 г.) / Лаврушин О.И., Соколинская Н.Э.; Выступили: Е.Р.Безсмертная, Е.В.Арсенова, И.В.Ларионова и др. // Экономика. Бизнес. Банки, 2020. – № 1.-С.64-85 — &lt;URL:http://elib.fa.ru/art2020/bv336.pdf&gt;.</w:t>
      </w:r>
    </w:p>
    <w:p w14:paraId="5D21203F" w14:textId="77777777" w:rsidR="00204E53" w:rsidRPr="008908D2" w:rsidRDefault="00204E53" w:rsidP="00204E53">
      <w:pPr>
        <w:pStyle w:val="ab"/>
        <w:numPr>
          <w:ilvl w:val="0"/>
          <w:numId w:val="23"/>
        </w:numPr>
        <w:spacing w:line="360" w:lineRule="auto"/>
        <w:ind w:left="567" w:hanging="284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1A29A7">
        <w:rPr>
          <w:rFonts w:eastAsiaTheme="minorHAnsi"/>
          <w:bCs/>
          <w:color w:val="000000"/>
          <w:sz w:val="28"/>
          <w:szCs w:val="28"/>
          <w:lang w:eastAsia="en-US"/>
        </w:rPr>
        <w:lastRenderedPageBreak/>
        <w:t xml:space="preserve">Лазарева Л.Б., Каирова Ф.А. Современные концепции финансов и кредита: учебное пособие для магистрантов. – М.: «Прометей», 2020. – 496 с. (Серия </w:t>
      </w:r>
      <w:r w:rsidRPr="008908D2">
        <w:rPr>
          <w:rFonts w:eastAsiaTheme="minorHAnsi"/>
          <w:bCs/>
          <w:color w:val="000000"/>
          <w:sz w:val="28"/>
          <w:szCs w:val="28"/>
          <w:lang w:eastAsia="en-US"/>
        </w:rPr>
        <w:t>«Финансовый университет при Правительстве РФ») ISBN 978-5-00172-065-2.</w:t>
      </w:r>
    </w:p>
    <w:p w14:paraId="5ADF0121" w14:textId="77777777" w:rsidR="00204E53" w:rsidRPr="008908D2" w:rsidRDefault="00204E53" w:rsidP="00204E53">
      <w:pPr>
        <w:pStyle w:val="ab"/>
        <w:numPr>
          <w:ilvl w:val="0"/>
          <w:numId w:val="23"/>
        </w:numPr>
        <w:spacing w:line="360" w:lineRule="auto"/>
        <w:ind w:left="567" w:hanging="284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8908D2">
        <w:rPr>
          <w:bCs/>
          <w:sz w:val="28"/>
          <w:szCs w:val="28"/>
        </w:rPr>
        <w:t>Чичуленков Д.А. Реализация междисциплинарного подхода к обучению студентов написанию обзора литературы по гуманитарным и общественным наукам // Инновации в образовании, 2017. – № 6.-С.80-87.  - &lt;URL:http://elib.fa.ru/art2017/bv923.pdf&gt;.</w:t>
      </w:r>
    </w:p>
    <w:p w14:paraId="19C25CFC" w14:textId="77777777" w:rsidR="001A29A7" w:rsidRPr="008908D2" w:rsidRDefault="001A29A7" w:rsidP="001A29A7">
      <w:pPr>
        <w:pStyle w:val="Default"/>
        <w:tabs>
          <w:tab w:val="left" w:pos="993"/>
        </w:tabs>
        <w:spacing w:line="360" w:lineRule="auto"/>
        <w:ind w:left="567"/>
        <w:jc w:val="both"/>
        <w:rPr>
          <w:bCs/>
          <w:sz w:val="28"/>
          <w:szCs w:val="28"/>
        </w:rPr>
      </w:pPr>
    </w:p>
    <w:p w14:paraId="3A02434B" w14:textId="77777777" w:rsidR="00032A9E" w:rsidRPr="00A50EC2" w:rsidRDefault="00032A9E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0" w:name="_Toc10123778"/>
      <w:bookmarkStart w:id="21" w:name="_Toc10131292"/>
      <w:r w:rsidRPr="008908D2">
        <w:rPr>
          <w:rFonts w:ascii="Times New Roman" w:hAnsi="Times New Roman" w:cs="Times New Roman"/>
          <w:bCs w:val="0"/>
          <w:sz w:val="28"/>
          <w:szCs w:val="28"/>
        </w:rPr>
        <w:t>7.</w:t>
      </w:r>
      <w:r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проведения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НИР</w:t>
      </w:r>
      <w:bookmarkEnd w:id="20"/>
      <w:bookmarkEnd w:id="21"/>
    </w:p>
    <w:p w14:paraId="03DC6732" w14:textId="642FA52A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- нормативно-правовая система </w:t>
      </w:r>
      <w:r w:rsidR="00A32BEC"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396F9F90" w14:textId="62E56B71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- справочно-правовая система </w:t>
      </w:r>
      <w:r w:rsidR="00A32BEC">
        <w:rPr>
          <w:bCs/>
          <w:sz w:val="28"/>
          <w:szCs w:val="28"/>
        </w:rPr>
        <w:t>«</w:t>
      </w:r>
      <w:r w:rsidR="000E6F6F" w:rsidRPr="00A50EC2">
        <w:rPr>
          <w:bCs/>
          <w:sz w:val="28"/>
          <w:szCs w:val="28"/>
        </w:rPr>
        <w:t>Консультант Плюс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67243985" w14:textId="7C158EC1" w:rsidR="00A32BEC" w:rsidRPr="00A32BEC" w:rsidRDefault="00A32BEC" w:rsidP="00A32BE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73BF8C96" w14:textId="77777777" w:rsidR="00A32BEC" w:rsidRPr="00A32BEC" w:rsidRDefault="00A32BEC" w:rsidP="00A32BE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www.cbr.ru – официальный сайт Центрального банка Российской Федерации.</w:t>
      </w:r>
    </w:p>
    <w:p w14:paraId="57B62EAB" w14:textId="77777777" w:rsidR="00A32BEC" w:rsidRPr="00A32BEC" w:rsidRDefault="00A32BEC" w:rsidP="00A32BE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https://www.elibrary.ru/defaultx.asp – Научная электронная библиотека «ELibrary.ru»</w:t>
      </w:r>
    </w:p>
    <w:p w14:paraId="03293DC0" w14:textId="77777777" w:rsidR="00A32BEC" w:rsidRPr="00A32BEC" w:rsidRDefault="00A32BEC" w:rsidP="00A32BE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https://www.scopus.com/home.uri - Международная информационная база научных публикаций «Scopus»</w:t>
      </w:r>
    </w:p>
    <w:p w14:paraId="7387A2B5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www.rbc.ru – официальный сайт агентства «Росбизнесконсалтинг»</w:t>
      </w:r>
      <w:r w:rsidR="004B63EC" w:rsidRPr="00A50EC2">
        <w:rPr>
          <w:bCs/>
          <w:sz w:val="28"/>
          <w:szCs w:val="28"/>
        </w:rPr>
        <w:t>.</w:t>
      </w:r>
    </w:p>
    <w:p w14:paraId="3579FBFB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www.expert.ru – официальный сайт журнала «Эксперт»</w:t>
      </w:r>
      <w:r w:rsidR="004B63EC" w:rsidRPr="00A50EC2">
        <w:rPr>
          <w:bCs/>
          <w:sz w:val="28"/>
          <w:szCs w:val="28"/>
        </w:rPr>
        <w:t>.</w:t>
      </w:r>
    </w:p>
    <w:p w14:paraId="23C49A56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 rts.ru - официальный сайт Московской Биржи</w:t>
      </w:r>
      <w:r w:rsidR="004B63EC" w:rsidRPr="00A50EC2">
        <w:rPr>
          <w:bCs/>
          <w:sz w:val="28"/>
          <w:szCs w:val="28"/>
        </w:rPr>
        <w:t>.</w:t>
      </w:r>
    </w:p>
    <w:p w14:paraId="48619A07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www.bcg.ru – официальный сайт компании TheBostonConsultingGroup (BCG) в России</w:t>
      </w:r>
      <w:r w:rsidR="004B63EC" w:rsidRPr="00A50EC2">
        <w:rPr>
          <w:bCs/>
          <w:sz w:val="28"/>
          <w:szCs w:val="28"/>
        </w:rPr>
        <w:t>.</w:t>
      </w:r>
    </w:p>
    <w:p w14:paraId="635ECEA4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www.fd.ru - официальный сайт журнала «Финансовый директор»</w:t>
      </w:r>
      <w:r w:rsidR="004B63EC" w:rsidRPr="00A50EC2">
        <w:rPr>
          <w:bCs/>
          <w:sz w:val="28"/>
          <w:szCs w:val="28"/>
        </w:rPr>
        <w:t>.</w:t>
      </w:r>
    </w:p>
    <w:p w14:paraId="472A4A16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www.finman.ru - официальный сайт журнала «Финансовый менеджмент»</w:t>
      </w:r>
      <w:r w:rsidR="004B63EC" w:rsidRPr="00A50EC2">
        <w:rPr>
          <w:bCs/>
          <w:sz w:val="28"/>
          <w:szCs w:val="28"/>
        </w:rPr>
        <w:t>.</w:t>
      </w:r>
    </w:p>
    <w:p w14:paraId="24194B28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www.akdi.ru. </w:t>
      </w:r>
      <w:r w:rsidRPr="00A50EC2">
        <w:rPr>
          <w:bCs/>
          <w:sz w:val="28"/>
          <w:szCs w:val="28"/>
        </w:rPr>
        <w:tab/>
        <w:t>«Экономика и жизнь». Интернет-сервер</w:t>
      </w:r>
      <w:r w:rsidR="004B63EC" w:rsidRPr="00A50EC2">
        <w:rPr>
          <w:bCs/>
          <w:sz w:val="28"/>
          <w:szCs w:val="28"/>
        </w:rPr>
        <w:t>.</w:t>
      </w:r>
    </w:p>
    <w:p w14:paraId="33C045E5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www.cfin.ru. Корпоративный менеджмент – портал об управленческом менеджменте, консалтинге и маркетинге</w:t>
      </w:r>
      <w:r w:rsidR="004B63EC" w:rsidRPr="00A50EC2">
        <w:rPr>
          <w:bCs/>
          <w:sz w:val="28"/>
          <w:szCs w:val="28"/>
        </w:rPr>
        <w:t>.</w:t>
      </w:r>
    </w:p>
    <w:p w14:paraId="724635BC" w14:textId="77777777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lastRenderedPageBreak/>
        <w:t>www.cfo-russia.ru. CFO Россия - информационный портал независимого сообщества топ-менеджеров</w:t>
      </w:r>
      <w:r w:rsidR="004B63EC" w:rsidRPr="00A50EC2">
        <w:rPr>
          <w:bCs/>
          <w:sz w:val="28"/>
          <w:szCs w:val="28"/>
        </w:rPr>
        <w:t>.</w:t>
      </w:r>
    </w:p>
    <w:p w14:paraId="2C28D87E" w14:textId="1590A17F" w:rsidR="00B74AEC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www.finman.ru Журнал «Финансовый менеджмент»</w:t>
      </w:r>
      <w:r w:rsidR="004B63EC" w:rsidRPr="00A50EC2">
        <w:rPr>
          <w:bCs/>
          <w:sz w:val="28"/>
          <w:szCs w:val="28"/>
        </w:rPr>
        <w:t>.</w:t>
      </w:r>
    </w:p>
    <w:p w14:paraId="68903038" w14:textId="77777777" w:rsidR="00AC38C1" w:rsidRPr="00A50EC2" w:rsidRDefault="00AC38C1" w:rsidP="00AC38C1">
      <w:pPr>
        <w:pStyle w:val="Default"/>
        <w:spacing w:line="360" w:lineRule="auto"/>
        <w:ind w:left="360"/>
        <w:jc w:val="both"/>
        <w:rPr>
          <w:bCs/>
          <w:sz w:val="28"/>
          <w:szCs w:val="28"/>
        </w:rPr>
      </w:pPr>
    </w:p>
    <w:p w14:paraId="36061677" w14:textId="77777777" w:rsidR="00814BB3" w:rsidRPr="00814BB3" w:rsidRDefault="00814BB3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2" w:name="_Toc10131293"/>
      <w:r w:rsidRPr="00814BB3">
        <w:rPr>
          <w:rFonts w:ascii="Times New Roman" w:hAnsi="Times New Roman" w:cs="Times New Roman"/>
          <w:bCs w:val="0"/>
          <w:sz w:val="28"/>
          <w:szCs w:val="28"/>
        </w:rPr>
        <w:t>8.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выполнению НИР</w:t>
      </w:r>
      <w:bookmarkEnd w:id="22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2298B204" w14:textId="04AEAAE2" w:rsidR="004B63EC" w:rsidRPr="00A50EC2" w:rsidRDefault="004B63EC" w:rsidP="00814BB3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Научно-исследовательской работой студенты магистерской подготовки должны заниматься регулярно. При этом обучающи</w:t>
      </w:r>
      <w:r w:rsidR="005667EC" w:rsidRPr="00A50EC2">
        <w:rPr>
          <w:sz w:val="28"/>
          <w:szCs w:val="28"/>
          <w:lang w:bidi="ru-RU"/>
        </w:rPr>
        <w:t>м</w:t>
      </w:r>
      <w:r w:rsidRPr="00A50EC2">
        <w:rPr>
          <w:sz w:val="28"/>
          <w:szCs w:val="28"/>
          <w:lang w:bidi="ru-RU"/>
        </w:rPr>
        <w:t>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</w:t>
      </w:r>
      <w:r w:rsidR="00A32BEC">
        <w:rPr>
          <w:sz w:val="28"/>
          <w:szCs w:val="28"/>
          <w:lang w:bidi="ru-RU"/>
        </w:rPr>
        <w:t xml:space="preserve">ансового </w:t>
      </w:r>
      <w:r w:rsidRPr="00A50EC2">
        <w:rPr>
          <w:sz w:val="28"/>
          <w:szCs w:val="28"/>
          <w:lang w:bidi="ru-RU"/>
        </w:rPr>
        <w:t>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</w:t>
      </w:r>
      <w:r w:rsidR="005667EC" w:rsidRPr="00A50EC2">
        <w:rPr>
          <w:sz w:val="28"/>
          <w:szCs w:val="28"/>
          <w:lang w:bidi="ru-RU"/>
        </w:rPr>
        <w:t>,</w:t>
      </w:r>
      <w:r w:rsidRPr="00A50EC2">
        <w:rPr>
          <w:sz w:val="28"/>
          <w:szCs w:val="28"/>
          <w:lang w:bidi="ru-RU"/>
        </w:rPr>
        <w:t xml:space="preserve">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 </w:t>
      </w:r>
    </w:p>
    <w:p w14:paraId="56F214AD" w14:textId="77777777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Выполнение НИР студент должен начать с изучения Положения о научно-исследовательской работе обучающихся, учебного плана магистерской программы, программ НИР и НИС. Разработка индивидуального плана студента магистратуры позволяет рационально распределить время между</w:t>
      </w:r>
      <w:r w:rsidR="005667EC" w:rsidRPr="00A50EC2">
        <w:rPr>
          <w:sz w:val="28"/>
          <w:szCs w:val="28"/>
          <w:lang w:bidi="ru-RU"/>
        </w:rPr>
        <w:t xml:space="preserve"> </w:t>
      </w:r>
      <w:r w:rsidRPr="00A50EC2">
        <w:rPr>
          <w:sz w:val="28"/>
          <w:szCs w:val="28"/>
          <w:lang w:bidi="ru-RU"/>
        </w:rPr>
        <w:t xml:space="preserve">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201006CB" w14:textId="77777777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Магистры</w:t>
      </w:r>
      <w:r w:rsidR="004B63EC" w:rsidRPr="00A50EC2">
        <w:rPr>
          <w:sz w:val="28"/>
          <w:szCs w:val="28"/>
          <w:lang w:bidi="ru-RU"/>
        </w:rPr>
        <w:t xml:space="preserve">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 </w:t>
      </w:r>
    </w:p>
    <w:p w14:paraId="21E15A56" w14:textId="2367CC69" w:rsidR="00232061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</w:t>
      </w:r>
      <w:r w:rsidR="005667EC" w:rsidRPr="00A50EC2">
        <w:rPr>
          <w:sz w:val="28"/>
          <w:szCs w:val="28"/>
          <w:lang w:bidi="ru-RU"/>
        </w:rPr>
        <w:t>магистров</w:t>
      </w:r>
      <w:r w:rsidRPr="00A50EC2">
        <w:rPr>
          <w:sz w:val="28"/>
          <w:szCs w:val="28"/>
          <w:lang w:bidi="ru-RU"/>
        </w:rPr>
        <w:t xml:space="preserve">. Большая часть этого времени приходится на подготовку </w:t>
      </w:r>
      <w:r w:rsidR="0053517D">
        <w:rPr>
          <w:sz w:val="28"/>
          <w:szCs w:val="28"/>
          <w:lang w:bidi="ru-RU"/>
        </w:rPr>
        <w:t>ВКР (</w:t>
      </w:r>
      <w:r w:rsidRPr="00A50EC2">
        <w:rPr>
          <w:sz w:val="28"/>
          <w:szCs w:val="28"/>
          <w:lang w:bidi="ru-RU"/>
        </w:rPr>
        <w:t>магистерской диссертации</w:t>
      </w:r>
      <w:r w:rsidR="0053517D">
        <w:rPr>
          <w:sz w:val="28"/>
          <w:szCs w:val="28"/>
          <w:lang w:bidi="ru-RU"/>
        </w:rPr>
        <w:t>)</w:t>
      </w:r>
      <w:r w:rsidRPr="00A50EC2">
        <w:rPr>
          <w:sz w:val="28"/>
          <w:szCs w:val="28"/>
          <w:lang w:bidi="ru-RU"/>
        </w:rPr>
        <w:t xml:space="preserve">. Общие методические указания по разработке и защите </w:t>
      </w:r>
      <w:r w:rsidR="0053517D">
        <w:rPr>
          <w:sz w:val="28"/>
          <w:szCs w:val="28"/>
          <w:lang w:bidi="ru-RU"/>
        </w:rPr>
        <w:lastRenderedPageBreak/>
        <w:t>ВКР (</w:t>
      </w:r>
      <w:r w:rsidRPr="00A50EC2">
        <w:rPr>
          <w:sz w:val="28"/>
          <w:szCs w:val="28"/>
          <w:lang w:bidi="ru-RU"/>
        </w:rPr>
        <w:t>магистерской диссертации</w:t>
      </w:r>
      <w:r w:rsidR="0053517D">
        <w:rPr>
          <w:sz w:val="28"/>
          <w:szCs w:val="28"/>
          <w:lang w:bidi="ru-RU"/>
        </w:rPr>
        <w:t>)</w:t>
      </w:r>
      <w:r w:rsidRPr="00A50EC2">
        <w:rPr>
          <w:sz w:val="28"/>
          <w:szCs w:val="28"/>
          <w:lang w:bidi="ru-RU"/>
        </w:rPr>
        <w:t xml:space="preserve"> см. в Положении о выпускной квалификационной работе студентов, обучающихся по основным образовательным программам подготовки магистров, также рекомендации на сайте </w:t>
      </w:r>
      <w:r w:rsidR="0053517D">
        <w:rPr>
          <w:sz w:val="28"/>
          <w:szCs w:val="28"/>
          <w:lang w:bidi="ru-RU"/>
        </w:rPr>
        <w:t>департамента Финансовый и инвестиционный менеджмент</w:t>
      </w:r>
      <w:r w:rsidRPr="00A50EC2">
        <w:rPr>
          <w:sz w:val="28"/>
          <w:szCs w:val="28"/>
          <w:lang w:bidi="ru-RU"/>
        </w:rPr>
        <w:t xml:space="preserve">. </w:t>
      </w:r>
      <w:r w:rsidR="00232061" w:rsidRPr="00A50EC2">
        <w:rPr>
          <w:sz w:val="28"/>
          <w:szCs w:val="28"/>
          <w:lang w:bidi="ru-RU"/>
        </w:rPr>
        <w:t xml:space="preserve">Выбирая тему исследования в области </w:t>
      </w:r>
      <w:r w:rsidR="0053517D">
        <w:rPr>
          <w:sz w:val="28"/>
          <w:szCs w:val="28"/>
          <w:lang w:bidi="ru-RU"/>
        </w:rPr>
        <w:t>управления предпринимательскими финансами</w:t>
      </w:r>
      <w:r w:rsidR="00232061" w:rsidRPr="00A50EC2">
        <w:rPr>
          <w:sz w:val="28"/>
          <w:szCs w:val="28"/>
          <w:lang w:bidi="ru-RU"/>
        </w:rPr>
        <w:t xml:space="preserve">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и научной школе </w:t>
      </w:r>
      <w:r w:rsidR="0053517D">
        <w:rPr>
          <w:sz w:val="28"/>
          <w:szCs w:val="28"/>
          <w:lang w:bidi="ru-RU"/>
        </w:rPr>
        <w:t>департамента финансового и инвестиционного менеджмента</w:t>
      </w:r>
      <w:r w:rsidR="00232061" w:rsidRPr="00A50EC2">
        <w:rPr>
          <w:sz w:val="28"/>
          <w:szCs w:val="28"/>
          <w:lang w:bidi="ru-RU"/>
        </w:rPr>
        <w:t xml:space="preserve">, </w:t>
      </w:r>
      <w:r w:rsidR="00B27E48" w:rsidRPr="00A50EC2">
        <w:rPr>
          <w:sz w:val="28"/>
          <w:szCs w:val="28"/>
          <w:lang w:bidi="ru-RU"/>
        </w:rPr>
        <w:t>интересам научного</w:t>
      </w:r>
      <w:r w:rsidR="00232061" w:rsidRPr="00A50EC2">
        <w:rPr>
          <w:sz w:val="28"/>
          <w:szCs w:val="28"/>
          <w:lang w:bidi="ru-RU"/>
        </w:rPr>
        <w:t xml:space="preserve"> коллектива </w:t>
      </w:r>
      <w:r w:rsidR="0053517D">
        <w:rPr>
          <w:sz w:val="28"/>
          <w:szCs w:val="28"/>
          <w:lang w:bidi="ru-RU"/>
        </w:rPr>
        <w:t>департамента</w:t>
      </w:r>
      <w:r w:rsidR="00232061" w:rsidRPr="00A50EC2">
        <w:rPr>
          <w:sz w:val="28"/>
          <w:szCs w:val="28"/>
          <w:lang w:bidi="ru-RU"/>
        </w:rPr>
        <w:t xml:space="preserve"> и запросам работодателей, возможность внедрения результатов в практику деятельности организаций.</w:t>
      </w:r>
    </w:p>
    <w:p w14:paraId="5D535EBF" w14:textId="3E7575C6" w:rsidR="004B63EC" w:rsidRPr="00A50EC2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Магистры</w:t>
      </w:r>
      <w:r w:rsidR="004B63EC" w:rsidRPr="00A50EC2">
        <w:rPr>
          <w:sz w:val="28"/>
          <w:szCs w:val="28"/>
          <w:lang w:bidi="ru-RU"/>
        </w:rPr>
        <w:t xml:space="preserve"> должны работать в тесном контакте с научным руководителем, назначаемым кафедрой на первом году обучения. Время и место проведения консультаций научным руководителем можно узнать </w:t>
      </w:r>
      <w:r w:rsidR="0053517D">
        <w:rPr>
          <w:sz w:val="28"/>
          <w:szCs w:val="28"/>
          <w:lang w:bidi="ru-RU"/>
        </w:rPr>
        <w:t xml:space="preserve">в департаменте финансового и инвестиционного менеджмента </w:t>
      </w:r>
      <w:r w:rsidR="004B63EC" w:rsidRPr="00A50EC2">
        <w:rPr>
          <w:sz w:val="28"/>
          <w:szCs w:val="28"/>
          <w:lang w:bidi="ru-RU"/>
        </w:rPr>
        <w:t>Финансов</w:t>
      </w:r>
      <w:r w:rsidR="0053517D">
        <w:rPr>
          <w:sz w:val="28"/>
          <w:szCs w:val="28"/>
          <w:lang w:bidi="ru-RU"/>
        </w:rPr>
        <w:t>ого университета</w:t>
      </w:r>
      <w:r w:rsidR="004B63EC" w:rsidRPr="00A50EC2">
        <w:rPr>
          <w:sz w:val="28"/>
          <w:szCs w:val="28"/>
          <w:lang w:bidi="ru-RU"/>
        </w:rPr>
        <w:t xml:space="preserve">. </w:t>
      </w:r>
    </w:p>
    <w:p w14:paraId="6266A67E" w14:textId="77777777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</w:t>
      </w:r>
      <w:r w:rsidR="000E3CC8" w:rsidRPr="00F70C54">
        <w:rPr>
          <w:sz w:val="28"/>
        </w:rPr>
        <w:t>Во втором модуле 1 года обучения студентам будет предложено выполнить эту работу.</w:t>
      </w:r>
      <w:r w:rsidR="000E3CC8">
        <w:rPr>
          <w:sz w:val="28"/>
        </w:rPr>
        <w:t xml:space="preserve"> </w:t>
      </w:r>
      <w:r w:rsidRPr="00A50EC2">
        <w:rPr>
          <w:sz w:val="28"/>
          <w:szCs w:val="28"/>
          <w:lang w:bidi="ru-RU"/>
        </w:rPr>
        <w:t>Успешному написанию рецензии может предшествовать знакомство с научными рецензиями в периодических</w:t>
      </w:r>
      <w:r w:rsidR="005667EC" w:rsidRPr="00A50EC2">
        <w:rPr>
          <w:sz w:val="28"/>
          <w:szCs w:val="28"/>
          <w:lang w:bidi="ru-RU"/>
        </w:rPr>
        <w:t xml:space="preserve"> </w:t>
      </w:r>
      <w:r w:rsidRPr="00A50EC2">
        <w:rPr>
          <w:sz w:val="28"/>
          <w:szCs w:val="28"/>
          <w:lang w:bidi="ru-RU"/>
        </w:rPr>
        <w:t xml:space="preserve">изданиях таких, как «Вопросы экономики», «Экономист», «Финансы», «Финансы и кредит», «Финансовый менеджмент», «Корпоративные финансы» и др. </w:t>
      </w:r>
    </w:p>
    <w:p w14:paraId="170E1933" w14:textId="1137D049" w:rsidR="004B63EC" w:rsidRPr="00181E51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магистерской диссертации предусмотрена подготовка обзорного реферата по выбранному студентом направлению научного исследования (см. перечень направлений на странице </w:t>
      </w:r>
      <w:r w:rsidR="0053517D">
        <w:rPr>
          <w:sz w:val="28"/>
          <w:szCs w:val="28"/>
          <w:lang w:bidi="ru-RU"/>
        </w:rPr>
        <w:t>департамента</w:t>
      </w:r>
      <w:r w:rsidRPr="00A50EC2">
        <w:rPr>
          <w:sz w:val="28"/>
          <w:szCs w:val="28"/>
          <w:lang w:bidi="ru-RU"/>
        </w:rPr>
        <w:t xml:space="preserve">, 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(модулю), утв. Приказом Финуниверситета </w:t>
      </w:r>
      <w:r w:rsidRPr="00181E51">
        <w:rPr>
          <w:sz w:val="28"/>
          <w:szCs w:val="28"/>
          <w:lang w:bidi="ru-RU"/>
        </w:rPr>
        <w:t xml:space="preserve">№ 0611-о от 01.04.2014. </w:t>
      </w:r>
    </w:p>
    <w:p w14:paraId="12E982CF" w14:textId="6ADB7750" w:rsidR="004B63EC" w:rsidRPr="00181E51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81E51">
        <w:rPr>
          <w:sz w:val="28"/>
          <w:szCs w:val="28"/>
          <w:lang w:bidi="ru-RU"/>
        </w:rPr>
        <w:lastRenderedPageBreak/>
        <w:t>Магистрам</w:t>
      </w:r>
      <w:r w:rsidR="004B63EC" w:rsidRPr="00181E51">
        <w:rPr>
          <w:sz w:val="28"/>
          <w:szCs w:val="28"/>
          <w:lang w:bidi="ru-RU"/>
        </w:rPr>
        <w:t xml:space="preserve">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№ 0611-о.</w:t>
      </w:r>
    </w:p>
    <w:p w14:paraId="234C0B67" w14:textId="7C97E93B" w:rsidR="004B63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81E51">
        <w:rPr>
          <w:sz w:val="28"/>
          <w:szCs w:val="28"/>
          <w:lang w:bidi="ru-RU"/>
        </w:rPr>
        <w:t>Важной формой самостоятельной работы являются аналитические</w:t>
      </w:r>
      <w:r w:rsidRPr="00A50EC2">
        <w:rPr>
          <w:sz w:val="28"/>
          <w:szCs w:val="28"/>
          <w:lang w:bidi="ru-RU"/>
        </w:rPr>
        <w:t xml:space="preserve">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</w:t>
      </w:r>
      <w:r w:rsidR="0053517D">
        <w:rPr>
          <w:sz w:val="28"/>
          <w:szCs w:val="28"/>
          <w:lang w:bidi="ru-RU"/>
        </w:rPr>
        <w:t>,</w:t>
      </w:r>
      <w:r w:rsidRPr="00A50EC2">
        <w:rPr>
          <w:sz w:val="28"/>
          <w:szCs w:val="28"/>
          <w:lang w:bidi="ru-RU"/>
        </w:rPr>
        <w:t>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14:paraId="375E3DD8" w14:textId="5C33D5D4" w:rsidR="005667EC" w:rsidRPr="00A50EC2" w:rsidRDefault="004B63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</w:t>
      </w:r>
      <w:r w:rsidR="005667EC" w:rsidRPr="00A50EC2">
        <w:rPr>
          <w:sz w:val="28"/>
          <w:szCs w:val="28"/>
          <w:lang w:bidi="ru-RU"/>
        </w:rPr>
        <w:t xml:space="preserve"> и рецензию научного руководителя, подготовить другие сопровождающие документы и представить их в издательство.</w:t>
      </w:r>
    </w:p>
    <w:p w14:paraId="35774FA0" w14:textId="7E96BF30" w:rsidR="00CD2F04" w:rsidRDefault="005667EC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 xml:space="preserve">Обязательным условием аттестации студентов и отличной оценки при защите </w:t>
      </w:r>
      <w:r w:rsidR="00506802">
        <w:rPr>
          <w:sz w:val="28"/>
          <w:szCs w:val="28"/>
          <w:lang w:bidi="ru-RU"/>
        </w:rPr>
        <w:t>ВКР (</w:t>
      </w:r>
      <w:r w:rsidRPr="00A50EC2">
        <w:rPr>
          <w:sz w:val="28"/>
          <w:szCs w:val="28"/>
          <w:lang w:bidi="ru-RU"/>
        </w:rPr>
        <w:t>магистерской диссертации</w:t>
      </w:r>
      <w:r w:rsidR="00506802">
        <w:rPr>
          <w:sz w:val="28"/>
          <w:szCs w:val="28"/>
          <w:lang w:bidi="ru-RU"/>
        </w:rPr>
        <w:t>)</w:t>
      </w:r>
      <w:r w:rsidRPr="00A50EC2">
        <w:rPr>
          <w:sz w:val="28"/>
          <w:szCs w:val="28"/>
          <w:lang w:bidi="ru-RU"/>
        </w:rPr>
        <w:t xml:space="preserve"> является наличие опубликованных статей и участие в конкурсах и конференциях.</w:t>
      </w:r>
    </w:p>
    <w:p w14:paraId="78319563" w14:textId="77777777" w:rsidR="00AC38C1" w:rsidRPr="00A50EC2" w:rsidRDefault="00AC38C1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77777777" w:rsidR="00A50EC2" w:rsidRPr="00A50EC2" w:rsidRDefault="00A50EC2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10123780"/>
      <w:bookmarkStart w:id="24" w:name="_Toc10131294"/>
      <w:r w:rsidRPr="00A50EC2">
        <w:rPr>
          <w:rFonts w:ascii="Times New Roman" w:hAnsi="Times New Roman" w:cs="Times New Roman"/>
          <w:sz w:val="28"/>
          <w:szCs w:val="28"/>
        </w:rPr>
        <w:t>9.Описание материально-технической базы, необходимой для выполнения НИР</w:t>
      </w:r>
      <w:bookmarkEnd w:id="23"/>
      <w:bookmarkEnd w:id="24"/>
    </w:p>
    <w:p w14:paraId="6F6EA8B4" w14:textId="347C6606" w:rsidR="00CD2F04" w:rsidRPr="00342A63" w:rsidRDefault="00B27E48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50EC2">
        <w:rPr>
          <w:sz w:val="28"/>
          <w:szCs w:val="28"/>
          <w:lang w:bidi="ru-RU"/>
        </w:rPr>
        <w:t>Для выполнения</w:t>
      </w:r>
      <w:r w:rsidR="008D71F5" w:rsidRPr="00A50EC2">
        <w:rPr>
          <w:sz w:val="28"/>
          <w:szCs w:val="28"/>
          <w:lang w:bidi="ru-RU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</w:t>
      </w:r>
      <w:r w:rsidR="00506802">
        <w:rPr>
          <w:sz w:val="28"/>
          <w:szCs w:val="28"/>
          <w:lang w:bidi="ru-RU"/>
        </w:rPr>
        <w:t>управления предпринимательскими финансами</w:t>
      </w:r>
      <w:r w:rsidR="008D71F5" w:rsidRPr="00A50EC2">
        <w:rPr>
          <w:sz w:val="28"/>
          <w:szCs w:val="28"/>
          <w:lang w:bidi="ru-RU"/>
        </w:rPr>
        <w:t>, доступ к электронной библиотеке диссертаций, авторефератов.</w:t>
      </w:r>
    </w:p>
    <w:sectPr w:rsidR="00CD2F04" w:rsidRPr="00342A63" w:rsidSect="00CE43CE">
      <w:footerReference w:type="default" r:id="rId8"/>
      <w:pgSz w:w="11906" w:h="16838"/>
      <w:pgMar w:top="1134" w:right="70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43B1F" w14:textId="77777777" w:rsidR="00005762" w:rsidRDefault="00005762" w:rsidP="009F1D11">
      <w:pPr>
        <w:spacing w:after="0" w:line="240" w:lineRule="auto"/>
      </w:pPr>
      <w:r>
        <w:separator/>
      </w:r>
    </w:p>
  </w:endnote>
  <w:endnote w:type="continuationSeparator" w:id="0">
    <w:p w14:paraId="22482A34" w14:textId="77777777" w:rsidR="00005762" w:rsidRDefault="00005762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/>
    <w:sdtContent>
      <w:p w14:paraId="4B8180A6" w14:textId="6AFCA1A0" w:rsidR="002A6C21" w:rsidRDefault="002A6C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84D">
          <w:rPr>
            <w:noProof/>
          </w:rPr>
          <w:t>20</w:t>
        </w:r>
        <w:r>
          <w:fldChar w:fldCharType="end"/>
        </w:r>
      </w:p>
    </w:sdtContent>
  </w:sdt>
  <w:p w14:paraId="42313DE4" w14:textId="77777777" w:rsidR="002A6C21" w:rsidRDefault="002A6C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27AA7" w14:textId="77777777" w:rsidR="00005762" w:rsidRDefault="00005762" w:rsidP="009F1D11">
      <w:pPr>
        <w:spacing w:after="0" w:line="240" w:lineRule="auto"/>
      </w:pPr>
      <w:r>
        <w:separator/>
      </w:r>
    </w:p>
  </w:footnote>
  <w:footnote w:type="continuationSeparator" w:id="0">
    <w:p w14:paraId="0898539D" w14:textId="77777777" w:rsidR="00005762" w:rsidRDefault="00005762" w:rsidP="009F1D11">
      <w:pPr>
        <w:spacing w:after="0" w:line="240" w:lineRule="auto"/>
      </w:pPr>
      <w:r>
        <w:continuationSeparator/>
      </w:r>
    </w:p>
  </w:footnote>
  <w:footnote w:id="1">
    <w:p w14:paraId="63F6F089" w14:textId="77777777" w:rsidR="002A6C21" w:rsidRPr="00F21B25" w:rsidRDefault="002A6C21" w:rsidP="00A16874">
      <w:pPr>
        <w:pStyle w:val="ae"/>
        <w:rPr>
          <w:sz w:val="16"/>
          <w:szCs w:val="16"/>
          <w:lang w:val="ru-RU"/>
        </w:rPr>
      </w:pPr>
      <w:r w:rsidRPr="0058074B">
        <w:rPr>
          <w:rStyle w:val="af0"/>
        </w:rPr>
        <w:footnoteRef/>
      </w:r>
      <w:r w:rsidRPr="00F21B25">
        <w:rPr>
          <w:lang w:val="ru-RU"/>
        </w:rPr>
        <w:t xml:space="preserve"> </w:t>
      </w:r>
      <w:r w:rsidRPr="00F21B25">
        <w:rPr>
          <w:sz w:val="16"/>
          <w:szCs w:val="16"/>
          <w:lang w:val="ru-RU"/>
        </w:rPr>
        <w:t>Заполняется при реализации актуализированных ОС ВО ФУ  и ФГОС ВО3++</w:t>
      </w:r>
    </w:p>
  </w:footnote>
  <w:footnote w:id="2">
    <w:p w14:paraId="13769A3A" w14:textId="77777777" w:rsidR="002A6C21" w:rsidRPr="00F21B25" w:rsidRDefault="002A6C21" w:rsidP="00A16874">
      <w:pPr>
        <w:pStyle w:val="ae"/>
        <w:rPr>
          <w:sz w:val="16"/>
          <w:szCs w:val="16"/>
          <w:lang w:val="ru-RU"/>
        </w:rPr>
      </w:pPr>
      <w:r w:rsidRPr="0058074B">
        <w:rPr>
          <w:rStyle w:val="af0"/>
          <w:sz w:val="16"/>
          <w:szCs w:val="16"/>
        </w:rPr>
        <w:footnoteRef/>
      </w:r>
      <w:r w:rsidRPr="00F21B25">
        <w:rPr>
          <w:sz w:val="16"/>
          <w:szCs w:val="16"/>
          <w:lang w:val="ru-RU"/>
        </w:rPr>
        <w:t xml:space="preserve"> Владения формулируются только при реализации ОС ВО ФУ первого поколения и ФГОС ВО 3+  </w:t>
      </w:r>
    </w:p>
  </w:footnote>
  <w:footnote w:id="3">
    <w:p w14:paraId="48077079" w14:textId="1351EB04" w:rsidR="002A6C21" w:rsidRPr="00032A9E" w:rsidRDefault="002A6C21" w:rsidP="00C540D3">
      <w:pPr>
        <w:pStyle w:val="ae"/>
        <w:rPr>
          <w:lang w:val="ru-RU"/>
        </w:rPr>
      </w:pPr>
      <w:r w:rsidRPr="00ED0C29">
        <w:rPr>
          <w:rStyle w:val="af0"/>
        </w:rPr>
        <w:footnoteRef/>
      </w:r>
      <w:r w:rsidRPr="00032A9E">
        <w:rPr>
          <w:lang w:val="ru-RU"/>
        </w:rPr>
        <w:t xml:space="preserve"> </w:t>
      </w:r>
      <w:r w:rsidRPr="00032A9E">
        <w:rPr>
          <w:rFonts w:eastAsia="Calibri"/>
          <w:lang w:val="ru-RU"/>
        </w:rPr>
        <w:t>Перечень форм НИР для программ магистратуры устанавливается департаментом.</w:t>
      </w:r>
    </w:p>
  </w:footnote>
  <w:footnote w:id="4">
    <w:p w14:paraId="281BFAF8" w14:textId="061CE1E2" w:rsidR="002A6C21" w:rsidRPr="00032A9E" w:rsidRDefault="002A6C21" w:rsidP="00C540D3">
      <w:pPr>
        <w:pStyle w:val="ae"/>
        <w:rPr>
          <w:lang w:val="ru-RU"/>
        </w:rPr>
      </w:pPr>
      <w:r>
        <w:rPr>
          <w:rStyle w:val="af0"/>
        </w:rPr>
        <w:footnoteRef/>
      </w:r>
      <w:r w:rsidRPr="00032A9E">
        <w:rPr>
          <w:lang w:val="ru-RU"/>
        </w:rPr>
        <w:t xml:space="preserve"> Департамент предусматрива</w:t>
      </w:r>
      <w:r w:rsidRPr="00032A9E">
        <w:rPr>
          <w:b/>
          <w:lang w:val="ru-RU"/>
        </w:rPr>
        <w:t>е</w:t>
      </w:r>
      <w:r w:rsidRPr="00032A9E">
        <w:rPr>
          <w:lang w:val="ru-RU"/>
        </w:rPr>
        <w:t>т вид отчетности по результатам выполнения форм НИР</w:t>
      </w:r>
      <w:r>
        <w:rPr>
          <w:lang w:val="ru-RU"/>
        </w:rPr>
        <w:t>.</w:t>
      </w:r>
    </w:p>
  </w:footnote>
  <w:footnote w:id="5">
    <w:p w14:paraId="020A77C9" w14:textId="332E1BED" w:rsidR="002A6C21" w:rsidRPr="004937CA" w:rsidRDefault="002A6C21" w:rsidP="004937CA">
      <w:pPr>
        <w:pStyle w:val="ae"/>
        <w:jc w:val="both"/>
        <w:rPr>
          <w:lang w:val="ru-RU"/>
        </w:rPr>
      </w:pPr>
      <w:r>
        <w:rPr>
          <w:rStyle w:val="af0"/>
        </w:rPr>
        <w:footnoteRef/>
      </w:r>
      <w:r w:rsidRPr="004937CA">
        <w:rPr>
          <w:lang w:val="ru-RU"/>
        </w:rPr>
        <w:t xml:space="preserve"> </w:t>
      </w:r>
      <w:r>
        <w:rPr>
          <w:lang w:val="en-GB"/>
        </w:rPr>
        <w:t>ACCA</w:t>
      </w:r>
      <w:r w:rsidRPr="004937CA">
        <w:rPr>
          <w:lang w:val="ru-RU"/>
        </w:rPr>
        <w:t xml:space="preserve"> – </w:t>
      </w:r>
      <w:r>
        <w:rPr>
          <w:lang w:val="ru-RU"/>
        </w:rPr>
        <w:t>сокращение</w:t>
      </w:r>
      <w:r w:rsidRPr="004937CA">
        <w:rPr>
          <w:lang w:val="ru-RU"/>
        </w:rPr>
        <w:t xml:space="preserve"> </w:t>
      </w:r>
      <w:r>
        <w:rPr>
          <w:lang w:val="ru-RU"/>
        </w:rPr>
        <w:t>от</w:t>
      </w:r>
      <w:r w:rsidRPr="004937CA">
        <w:rPr>
          <w:lang w:val="ru-RU"/>
        </w:rPr>
        <w:t xml:space="preserve"> </w:t>
      </w:r>
      <w:r w:rsidRPr="00D94E80">
        <w:t>Association</w:t>
      </w:r>
      <w:r w:rsidRPr="004937CA">
        <w:rPr>
          <w:lang w:val="ru-RU"/>
        </w:rPr>
        <w:t xml:space="preserve"> </w:t>
      </w:r>
      <w:r w:rsidRPr="00D94E80">
        <w:t>of</w:t>
      </w:r>
      <w:r w:rsidRPr="004937CA">
        <w:rPr>
          <w:lang w:val="ru-RU"/>
        </w:rPr>
        <w:t xml:space="preserve"> </w:t>
      </w:r>
      <w:r w:rsidRPr="00D94E80">
        <w:t>Chartered</w:t>
      </w:r>
      <w:r w:rsidRPr="004937CA">
        <w:rPr>
          <w:lang w:val="ru-RU"/>
        </w:rPr>
        <w:t xml:space="preserve"> </w:t>
      </w:r>
      <w:r w:rsidRPr="00D94E80">
        <w:t>Certified</w:t>
      </w:r>
      <w:r w:rsidRPr="004937CA">
        <w:rPr>
          <w:lang w:val="ru-RU"/>
        </w:rPr>
        <w:t xml:space="preserve"> </w:t>
      </w:r>
      <w:r w:rsidRPr="00D94E80">
        <w:t>Accountants</w:t>
      </w:r>
      <w:r>
        <w:rPr>
          <w:lang w:val="ru-RU"/>
        </w:rPr>
        <w:t xml:space="preserve"> – </w:t>
      </w:r>
      <w:r w:rsidRPr="004937CA">
        <w:rPr>
          <w:lang w:val="ru-RU"/>
        </w:rPr>
        <w:t>это глобальная ассоциация профессионалов в области финансов, учета и аудита</w:t>
      </w:r>
      <w:r>
        <w:rPr>
          <w:lang w:val="ru-RU"/>
        </w:rPr>
        <w:t>, регулируемая королевской хартией, созданная в Англии в 1904 году</w:t>
      </w:r>
      <w:r w:rsidRPr="004937CA">
        <w:rPr>
          <w:lang w:val="ru-RU"/>
        </w:rPr>
        <w:t>.</w:t>
      </w:r>
    </w:p>
  </w:footnote>
  <w:footnote w:id="6">
    <w:p w14:paraId="339D91FC" w14:textId="36CB668D" w:rsidR="002A6C21" w:rsidRPr="004937CA" w:rsidRDefault="002A6C21" w:rsidP="004937CA">
      <w:pPr>
        <w:pStyle w:val="ae"/>
        <w:jc w:val="both"/>
        <w:rPr>
          <w:lang w:val="ru-RU"/>
        </w:rPr>
      </w:pPr>
      <w:r>
        <w:rPr>
          <w:rStyle w:val="af0"/>
        </w:rPr>
        <w:footnoteRef/>
      </w:r>
      <w:r w:rsidRPr="004937CA">
        <w:rPr>
          <w:lang w:val="ru-RU"/>
        </w:rPr>
        <w:t xml:space="preserve"> </w:t>
      </w:r>
      <w:r>
        <w:rPr>
          <w:lang w:val="en-GB"/>
        </w:rPr>
        <w:t>CFA</w:t>
      </w:r>
      <w:r>
        <w:rPr>
          <w:lang w:val="ru-RU"/>
        </w:rPr>
        <w:t xml:space="preserve"> – сокращение от </w:t>
      </w:r>
      <w:r w:rsidRPr="004937CA">
        <w:rPr>
          <w:lang w:val="ru-RU"/>
        </w:rPr>
        <w:t>Chartered Financial Analyst (дословно переводится как «дипломированный финансовый аналитик») – международный профессиональный сертификат, выдаваемый CFA Institute</w:t>
      </w:r>
      <w:r>
        <w:rPr>
          <w:lang w:val="ru-RU"/>
        </w:rPr>
        <w:t>.</w:t>
      </w:r>
    </w:p>
  </w:footnote>
  <w:footnote w:id="7">
    <w:p w14:paraId="39958A17" w14:textId="77777777" w:rsidR="002A6C21" w:rsidRPr="001661D7" w:rsidRDefault="002A6C21" w:rsidP="00117B31">
      <w:pPr>
        <w:pStyle w:val="ae"/>
        <w:jc w:val="both"/>
        <w:rPr>
          <w:lang w:val="ru-RU"/>
        </w:rPr>
      </w:pPr>
      <w:r w:rsidRPr="008908D2">
        <w:rPr>
          <w:rStyle w:val="af0"/>
        </w:rPr>
        <w:footnoteRef/>
      </w:r>
      <w:r w:rsidRPr="008908D2">
        <w:rPr>
          <w:lang w:val="ru-RU"/>
        </w:rPr>
        <w:t xml:space="preserve"> По итогам обучения в магистратуре по направлению «Предпринимательские финансы», обучающийся имеет возможность поступления в аспирантуру Финансового университета для продолжения своих научных исследований.</w:t>
      </w:r>
      <w:r>
        <w:rPr>
          <w:lang w:val="ru-RU"/>
        </w:rPr>
        <w:t xml:space="preserve"> </w:t>
      </w:r>
    </w:p>
  </w:footnote>
  <w:footnote w:id="8">
    <w:p w14:paraId="15CCC8D0" w14:textId="4307CAB5" w:rsidR="002A6C21" w:rsidRPr="00470670" w:rsidRDefault="002A6C21" w:rsidP="00470670">
      <w:pPr>
        <w:pStyle w:val="ae"/>
        <w:rPr>
          <w:lang w:val="ru-RU"/>
        </w:rPr>
      </w:pPr>
      <w:r>
        <w:rPr>
          <w:rStyle w:val="af0"/>
        </w:rPr>
        <w:footnoteRef/>
      </w:r>
      <w:r w:rsidRPr="00470670">
        <w:rPr>
          <w:lang w:val="ru-RU"/>
        </w:rPr>
        <w:t xml:space="preserve"> Здесь и далее до п. </w:t>
      </w:r>
      <w:r>
        <w:rPr>
          <w:lang w:val="ru-RU"/>
        </w:rPr>
        <w:t>13</w:t>
      </w:r>
      <w:r w:rsidRPr="00470670">
        <w:rPr>
          <w:lang w:val="ru-RU"/>
        </w:rPr>
        <w:t xml:space="preserve"> включительно источник: Справочно-правовая система КонсультантПлюс, Технология ТОП.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AD75897"/>
    <w:multiLevelType w:val="hybridMultilevel"/>
    <w:tmpl w:val="D5C21B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6F87347"/>
    <w:multiLevelType w:val="hybridMultilevel"/>
    <w:tmpl w:val="6EECD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10"/>
  </w:num>
  <w:num w:numId="5">
    <w:abstractNumId w:val="7"/>
  </w:num>
  <w:num w:numId="6">
    <w:abstractNumId w:val="15"/>
  </w:num>
  <w:num w:numId="7">
    <w:abstractNumId w:val="9"/>
  </w:num>
  <w:num w:numId="8">
    <w:abstractNumId w:val="22"/>
  </w:num>
  <w:num w:numId="9">
    <w:abstractNumId w:val="13"/>
  </w:num>
  <w:num w:numId="10">
    <w:abstractNumId w:val="19"/>
  </w:num>
  <w:num w:numId="11">
    <w:abstractNumId w:val="5"/>
  </w:num>
  <w:num w:numId="12">
    <w:abstractNumId w:val="17"/>
  </w:num>
  <w:num w:numId="13">
    <w:abstractNumId w:val="21"/>
  </w:num>
  <w:num w:numId="14">
    <w:abstractNumId w:val="6"/>
  </w:num>
  <w:num w:numId="15">
    <w:abstractNumId w:val="0"/>
  </w:num>
  <w:num w:numId="16">
    <w:abstractNumId w:val="4"/>
  </w:num>
  <w:num w:numId="17">
    <w:abstractNumId w:val="1"/>
  </w:num>
  <w:num w:numId="18">
    <w:abstractNumId w:val="20"/>
  </w:num>
  <w:num w:numId="19">
    <w:abstractNumId w:val="3"/>
  </w:num>
  <w:num w:numId="20">
    <w:abstractNumId w:val="11"/>
  </w:num>
  <w:num w:numId="21">
    <w:abstractNumId w:val="8"/>
  </w:num>
  <w:num w:numId="22">
    <w:abstractNumId w:val="1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5762"/>
    <w:rsid w:val="00006E5E"/>
    <w:rsid w:val="00007107"/>
    <w:rsid w:val="000071F3"/>
    <w:rsid w:val="000106AF"/>
    <w:rsid w:val="00010CD1"/>
    <w:rsid w:val="000119FC"/>
    <w:rsid w:val="00011A4C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79F"/>
    <w:rsid w:val="00041C70"/>
    <w:rsid w:val="00041F51"/>
    <w:rsid w:val="00042083"/>
    <w:rsid w:val="000430CA"/>
    <w:rsid w:val="0004396A"/>
    <w:rsid w:val="000445B6"/>
    <w:rsid w:val="00044A26"/>
    <w:rsid w:val="00044D5A"/>
    <w:rsid w:val="00045B33"/>
    <w:rsid w:val="00045C3A"/>
    <w:rsid w:val="00047601"/>
    <w:rsid w:val="00047AB6"/>
    <w:rsid w:val="00047D52"/>
    <w:rsid w:val="00050F92"/>
    <w:rsid w:val="00051786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B02"/>
    <w:rsid w:val="00090587"/>
    <w:rsid w:val="00090810"/>
    <w:rsid w:val="000913A2"/>
    <w:rsid w:val="00091414"/>
    <w:rsid w:val="000928D0"/>
    <w:rsid w:val="00092B8A"/>
    <w:rsid w:val="00094D73"/>
    <w:rsid w:val="00095794"/>
    <w:rsid w:val="00096D12"/>
    <w:rsid w:val="000A2CDE"/>
    <w:rsid w:val="000A2EDE"/>
    <w:rsid w:val="000A343B"/>
    <w:rsid w:val="000A4869"/>
    <w:rsid w:val="000A49C9"/>
    <w:rsid w:val="000A4B26"/>
    <w:rsid w:val="000A4E74"/>
    <w:rsid w:val="000A4F96"/>
    <w:rsid w:val="000A55D4"/>
    <w:rsid w:val="000A5CCF"/>
    <w:rsid w:val="000A633E"/>
    <w:rsid w:val="000A6C3F"/>
    <w:rsid w:val="000B0C2D"/>
    <w:rsid w:val="000B0E9B"/>
    <w:rsid w:val="000B1224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43FC"/>
    <w:rsid w:val="000C470C"/>
    <w:rsid w:val="000C5AA8"/>
    <w:rsid w:val="000C6C0A"/>
    <w:rsid w:val="000C6C2F"/>
    <w:rsid w:val="000D00EA"/>
    <w:rsid w:val="000D02A4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8B6"/>
    <w:rsid w:val="000E6BAA"/>
    <w:rsid w:val="000E6F6F"/>
    <w:rsid w:val="000E7982"/>
    <w:rsid w:val="000F0100"/>
    <w:rsid w:val="000F1C47"/>
    <w:rsid w:val="000F1FE1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38FF"/>
    <w:rsid w:val="00104B0E"/>
    <w:rsid w:val="001052F8"/>
    <w:rsid w:val="00105748"/>
    <w:rsid w:val="00105A24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E75"/>
    <w:rsid w:val="00117AAE"/>
    <w:rsid w:val="00117B31"/>
    <w:rsid w:val="00117EA7"/>
    <w:rsid w:val="00120BA1"/>
    <w:rsid w:val="0012316E"/>
    <w:rsid w:val="00124790"/>
    <w:rsid w:val="001251C9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61144"/>
    <w:rsid w:val="00162B50"/>
    <w:rsid w:val="001634CE"/>
    <w:rsid w:val="0016465B"/>
    <w:rsid w:val="00164D7E"/>
    <w:rsid w:val="00167C0E"/>
    <w:rsid w:val="00170CD9"/>
    <w:rsid w:val="00170EB3"/>
    <w:rsid w:val="0017506E"/>
    <w:rsid w:val="00175581"/>
    <w:rsid w:val="00175D99"/>
    <w:rsid w:val="00180036"/>
    <w:rsid w:val="00180895"/>
    <w:rsid w:val="00181360"/>
    <w:rsid w:val="00181E51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7B7"/>
    <w:rsid w:val="00194856"/>
    <w:rsid w:val="00195DBD"/>
    <w:rsid w:val="00196235"/>
    <w:rsid w:val="001A1AC2"/>
    <w:rsid w:val="001A276D"/>
    <w:rsid w:val="001A29A7"/>
    <w:rsid w:val="001A3C92"/>
    <w:rsid w:val="001A4463"/>
    <w:rsid w:val="001A4A89"/>
    <w:rsid w:val="001A510D"/>
    <w:rsid w:val="001A547D"/>
    <w:rsid w:val="001A7AF4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F16"/>
    <w:rsid w:val="001C2303"/>
    <w:rsid w:val="001C3CFB"/>
    <w:rsid w:val="001C53B2"/>
    <w:rsid w:val="001C53C8"/>
    <w:rsid w:val="001C6A65"/>
    <w:rsid w:val="001C6FBD"/>
    <w:rsid w:val="001C7743"/>
    <w:rsid w:val="001C7873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F14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29B7"/>
    <w:rsid w:val="00212A1B"/>
    <w:rsid w:val="002136C6"/>
    <w:rsid w:val="00213B99"/>
    <w:rsid w:val="00214A40"/>
    <w:rsid w:val="00216CC7"/>
    <w:rsid w:val="0021783E"/>
    <w:rsid w:val="00220342"/>
    <w:rsid w:val="00221D1D"/>
    <w:rsid w:val="002232B9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460D"/>
    <w:rsid w:val="00246E76"/>
    <w:rsid w:val="002505E4"/>
    <w:rsid w:val="00250F59"/>
    <w:rsid w:val="002539D6"/>
    <w:rsid w:val="00254C0C"/>
    <w:rsid w:val="00255213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4096"/>
    <w:rsid w:val="00264853"/>
    <w:rsid w:val="00264C2B"/>
    <w:rsid w:val="00264CFB"/>
    <w:rsid w:val="00265F28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C6F"/>
    <w:rsid w:val="002821A0"/>
    <w:rsid w:val="002824CE"/>
    <w:rsid w:val="00282DDD"/>
    <w:rsid w:val="00283B23"/>
    <w:rsid w:val="00284112"/>
    <w:rsid w:val="002844B2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614E"/>
    <w:rsid w:val="00297323"/>
    <w:rsid w:val="00297E4C"/>
    <w:rsid w:val="002A0391"/>
    <w:rsid w:val="002A288C"/>
    <w:rsid w:val="002A2D78"/>
    <w:rsid w:val="002A2EEE"/>
    <w:rsid w:val="002A4A11"/>
    <w:rsid w:val="002A6C21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C0938"/>
    <w:rsid w:val="002C13DB"/>
    <w:rsid w:val="002C16D0"/>
    <w:rsid w:val="002C3306"/>
    <w:rsid w:val="002C6EB2"/>
    <w:rsid w:val="002D1CC7"/>
    <w:rsid w:val="002D22B4"/>
    <w:rsid w:val="002D31ED"/>
    <w:rsid w:val="002D36C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198"/>
    <w:rsid w:val="00300DA7"/>
    <w:rsid w:val="003039A5"/>
    <w:rsid w:val="00304AD5"/>
    <w:rsid w:val="0030538F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B0D"/>
    <w:rsid w:val="00316B45"/>
    <w:rsid w:val="003171E3"/>
    <w:rsid w:val="00317DA2"/>
    <w:rsid w:val="00317F50"/>
    <w:rsid w:val="0032112B"/>
    <w:rsid w:val="00321180"/>
    <w:rsid w:val="00323090"/>
    <w:rsid w:val="003263F3"/>
    <w:rsid w:val="003264D3"/>
    <w:rsid w:val="0032754C"/>
    <w:rsid w:val="003304DE"/>
    <w:rsid w:val="00330713"/>
    <w:rsid w:val="00330FA0"/>
    <w:rsid w:val="003313E6"/>
    <w:rsid w:val="00331A7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40C7"/>
    <w:rsid w:val="00345C1D"/>
    <w:rsid w:val="003478F0"/>
    <w:rsid w:val="0035031F"/>
    <w:rsid w:val="00350522"/>
    <w:rsid w:val="003507D9"/>
    <w:rsid w:val="00350BD4"/>
    <w:rsid w:val="003523E4"/>
    <w:rsid w:val="00352B48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6AEB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F74"/>
    <w:rsid w:val="00396BA9"/>
    <w:rsid w:val="003970C8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D1345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33B5"/>
    <w:rsid w:val="003E4188"/>
    <w:rsid w:val="003E4F07"/>
    <w:rsid w:val="003E5E86"/>
    <w:rsid w:val="003E5F0B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3F9"/>
    <w:rsid w:val="003F6049"/>
    <w:rsid w:val="003F7506"/>
    <w:rsid w:val="004000C6"/>
    <w:rsid w:val="004007AA"/>
    <w:rsid w:val="00402233"/>
    <w:rsid w:val="00402466"/>
    <w:rsid w:val="00403629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490B"/>
    <w:rsid w:val="00434E9A"/>
    <w:rsid w:val="00436B5A"/>
    <w:rsid w:val="00437159"/>
    <w:rsid w:val="00437F1D"/>
    <w:rsid w:val="0044003C"/>
    <w:rsid w:val="004403CE"/>
    <w:rsid w:val="00440589"/>
    <w:rsid w:val="00440AF0"/>
    <w:rsid w:val="00442A47"/>
    <w:rsid w:val="004447CD"/>
    <w:rsid w:val="00446263"/>
    <w:rsid w:val="004506E6"/>
    <w:rsid w:val="0045093A"/>
    <w:rsid w:val="0045217B"/>
    <w:rsid w:val="004525B0"/>
    <w:rsid w:val="00452BED"/>
    <w:rsid w:val="00456466"/>
    <w:rsid w:val="00460BE0"/>
    <w:rsid w:val="00461484"/>
    <w:rsid w:val="0046177E"/>
    <w:rsid w:val="00461843"/>
    <w:rsid w:val="0046323B"/>
    <w:rsid w:val="0046353B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711"/>
    <w:rsid w:val="00481AAB"/>
    <w:rsid w:val="00481F07"/>
    <w:rsid w:val="004833A0"/>
    <w:rsid w:val="00484D24"/>
    <w:rsid w:val="00485640"/>
    <w:rsid w:val="00485ADE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BE2"/>
    <w:rsid w:val="00502824"/>
    <w:rsid w:val="00503B07"/>
    <w:rsid w:val="005058E7"/>
    <w:rsid w:val="00506290"/>
    <w:rsid w:val="00506802"/>
    <w:rsid w:val="00506AC4"/>
    <w:rsid w:val="00507AAB"/>
    <w:rsid w:val="00507DB9"/>
    <w:rsid w:val="00510039"/>
    <w:rsid w:val="00511A67"/>
    <w:rsid w:val="00511C5E"/>
    <w:rsid w:val="00512CF7"/>
    <w:rsid w:val="00514584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237A"/>
    <w:rsid w:val="00532B50"/>
    <w:rsid w:val="00532C13"/>
    <w:rsid w:val="0053371D"/>
    <w:rsid w:val="005349C8"/>
    <w:rsid w:val="0053517D"/>
    <w:rsid w:val="0053716D"/>
    <w:rsid w:val="00537713"/>
    <w:rsid w:val="005408A8"/>
    <w:rsid w:val="0054125F"/>
    <w:rsid w:val="0054160B"/>
    <w:rsid w:val="005417D7"/>
    <w:rsid w:val="00542617"/>
    <w:rsid w:val="0054364C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5225"/>
    <w:rsid w:val="00555D3A"/>
    <w:rsid w:val="00556B01"/>
    <w:rsid w:val="005616BE"/>
    <w:rsid w:val="0056255B"/>
    <w:rsid w:val="00562ED9"/>
    <w:rsid w:val="00563404"/>
    <w:rsid w:val="005651C7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2995"/>
    <w:rsid w:val="005B3BDE"/>
    <w:rsid w:val="005B43C9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452F"/>
    <w:rsid w:val="005D549F"/>
    <w:rsid w:val="005D61CF"/>
    <w:rsid w:val="005D6769"/>
    <w:rsid w:val="005E0F8B"/>
    <w:rsid w:val="005E1523"/>
    <w:rsid w:val="005E19AC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C28"/>
    <w:rsid w:val="006038D6"/>
    <w:rsid w:val="0060391C"/>
    <w:rsid w:val="00603F6A"/>
    <w:rsid w:val="00605396"/>
    <w:rsid w:val="006070B1"/>
    <w:rsid w:val="00611645"/>
    <w:rsid w:val="006116A4"/>
    <w:rsid w:val="00611E24"/>
    <w:rsid w:val="00612539"/>
    <w:rsid w:val="00614037"/>
    <w:rsid w:val="00615D86"/>
    <w:rsid w:val="00616148"/>
    <w:rsid w:val="00622FE1"/>
    <w:rsid w:val="00624F03"/>
    <w:rsid w:val="006276B6"/>
    <w:rsid w:val="0062798A"/>
    <w:rsid w:val="00627A97"/>
    <w:rsid w:val="00627F5D"/>
    <w:rsid w:val="006302EF"/>
    <w:rsid w:val="00630609"/>
    <w:rsid w:val="00630D32"/>
    <w:rsid w:val="00631068"/>
    <w:rsid w:val="00631A76"/>
    <w:rsid w:val="00632398"/>
    <w:rsid w:val="00634910"/>
    <w:rsid w:val="00635A38"/>
    <w:rsid w:val="006363FA"/>
    <w:rsid w:val="0063711B"/>
    <w:rsid w:val="00640379"/>
    <w:rsid w:val="006422FC"/>
    <w:rsid w:val="00642541"/>
    <w:rsid w:val="006434D6"/>
    <w:rsid w:val="00643F4B"/>
    <w:rsid w:val="00644135"/>
    <w:rsid w:val="006448F9"/>
    <w:rsid w:val="006462EE"/>
    <w:rsid w:val="0065048D"/>
    <w:rsid w:val="006507D2"/>
    <w:rsid w:val="00650E6F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70437"/>
    <w:rsid w:val="00670699"/>
    <w:rsid w:val="00671AE6"/>
    <w:rsid w:val="00671E62"/>
    <w:rsid w:val="0067238C"/>
    <w:rsid w:val="00672BD5"/>
    <w:rsid w:val="00672DFF"/>
    <w:rsid w:val="0067326A"/>
    <w:rsid w:val="006732BE"/>
    <w:rsid w:val="006732E3"/>
    <w:rsid w:val="00673D4C"/>
    <w:rsid w:val="006741AC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4AF7"/>
    <w:rsid w:val="00684B77"/>
    <w:rsid w:val="00685606"/>
    <w:rsid w:val="00686A57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7260"/>
    <w:rsid w:val="006A1995"/>
    <w:rsid w:val="006A1C8C"/>
    <w:rsid w:val="006A3A76"/>
    <w:rsid w:val="006A5502"/>
    <w:rsid w:val="006A6223"/>
    <w:rsid w:val="006A6501"/>
    <w:rsid w:val="006A7A32"/>
    <w:rsid w:val="006B0806"/>
    <w:rsid w:val="006B0B70"/>
    <w:rsid w:val="006B266F"/>
    <w:rsid w:val="006B32CD"/>
    <w:rsid w:val="006B40B2"/>
    <w:rsid w:val="006B443C"/>
    <w:rsid w:val="006B46ED"/>
    <w:rsid w:val="006B5155"/>
    <w:rsid w:val="006B552F"/>
    <w:rsid w:val="006B5901"/>
    <w:rsid w:val="006C0B98"/>
    <w:rsid w:val="006C1271"/>
    <w:rsid w:val="006C2468"/>
    <w:rsid w:val="006C2950"/>
    <w:rsid w:val="006C2A49"/>
    <w:rsid w:val="006C2F7D"/>
    <w:rsid w:val="006C4135"/>
    <w:rsid w:val="006C4602"/>
    <w:rsid w:val="006C5223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569D"/>
    <w:rsid w:val="006E5817"/>
    <w:rsid w:val="006E6DFC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5212"/>
    <w:rsid w:val="007167A2"/>
    <w:rsid w:val="00716D5D"/>
    <w:rsid w:val="007173A6"/>
    <w:rsid w:val="00717BC4"/>
    <w:rsid w:val="00721364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3016"/>
    <w:rsid w:val="00733CC7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69F"/>
    <w:rsid w:val="00752CFF"/>
    <w:rsid w:val="0075334F"/>
    <w:rsid w:val="00755CE9"/>
    <w:rsid w:val="00756BA7"/>
    <w:rsid w:val="00760031"/>
    <w:rsid w:val="00760443"/>
    <w:rsid w:val="00760AA6"/>
    <w:rsid w:val="007615BB"/>
    <w:rsid w:val="00761D9C"/>
    <w:rsid w:val="0076412B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904AF"/>
    <w:rsid w:val="00790C63"/>
    <w:rsid w:val="00790DD6"/>
    <w:rsid w:val="00791F17"/>
    <w:rsid w:val="0079283D"/>
    <w:rsid w:val="00792E5F"/>
    <w:rsid w:val="0079332F"/>
    <w:rsid w:val="007944DD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62E0"/>
    <w:rsid w:val="007A6E45"/>
    <w:rsid w:val="007B0B9D"/>
    <w:rsid w:val="007B2377"/>
    <w:rsid w:val="007B28C9"/>
    <w:rsid w:val="007B3D07"/>
    <w:rsid w:val="007B496F"/>
    <w:rsid w:val="007B60B1"/>
    <w:rsid w:val="007B6C9A"/>
    <w:rsid w:val="007B7499"/>
    <w:rsid w:val="007C10EB"/>
    <w:rsid w:val="007C1249"/>
    <w:rsid w:val="007C1DDF"/>
    <w:rsid w:val="007C2A38"/>
    <w:rsid w:val="007C768C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C60"/>
    <w:rsid w:val="00801104"/>
    <w:rsid w:val="00802039"/>
    <w:rsid w:val="00802856"/>
    <w:rsid w:val="008037CD"/>
    <w:rsid w:val="00805896"/>
    <w:rsid w:val="008071F1"/>
    <w:rsid w:val="00807CAA"/>
    <w:rsid w:val="00807E74"/>
    <w:rsid w:val="00807EB0"/>
    <w:rsid w:val="008101B6"/>
    <w:rsid w:val="00810D5B"/>
    <w:rsid w:val="0081279C"/>
    <w:rsid w:val="008138B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2F35"/>
    <w:rsid w:val="00853C62"/>
    <w:rsid w:val="00853DCB"/>
    <w:rsid w:val="00854BCC"/>
    <w:rsid w:val="00854BD7"/>
    <w:rsid w:val="00855037"/>
    <w:rsid w:val="00855174"/>
    <w:rsid w:val="008551C2"/>
    <w:rsid w:val="00856C23"/>
    <w:rsid w:val="00857CDB"/>
    <w:rsid w:val="008607E0"/>
    <w:rsid w:val="00860A75"/>
    <w:rsid w:val="00861DC1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C58"/>
    <w:rsid w:val="00885C7D"/>
    <w:rsid w:val="00886B5B"/>
    <w:rsid w:val="00886D84"/>
    <w:rsid w:val="00886FD3"/>
    <w:rsid w:val="008908D2"/>
    <w:rsid w:val="0089118C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C23"/>
    <w:rsid w:val="008A68B8"/>
    <w:rsid w:val="008A6CC9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4411"/>
    <w:rsid w:val="008C49F0"/>
    <w:rsid w:val="008C5218"/>
    <w:rsid w:val="008C6FA5"/>
    <w:rsid w:val="008C7DF2"/>
    <w:rsid w:val="008C7ECB"/>
    <w:rsid w:val="008D128B"/>
    <w:rsid w:val="008D19A5"/>
    <w:rsid w:val="008D1BDD"/>
    <w:rsid w:val="008D51CF"/>
    <w:rsid w:val="008D5D6B"/>
    <w:rsid w:val="008D71F5"/>
    <w:rsid w:val="008E031D"/>
    <w:rsid w:val="008E07E9"/>
    <w:rsid w:val="008E1F72"/>
    <w:rsid w:val="008E2204"/>
    <w:rsid w:val="008E2BBC"/>
    <w:rsid w:val="008E3050"/>
    <w:rsid w:val="008E39E6"/>
    <w:rsid w:val="008E3C29"/>
    <w:rsid w:val="008E424B"/>
    <w:rsid w:val="008E4CA1"/>
    <w:rsid w:val="008E6518"/>
    <w:rsid w:val="008E669E"/>
    <w:rsid w:val="008E7292"/>
    <w:rsid w:val="008E7335"/>
    <w:rsid w:val="008E7E43"/>
    <w:rsid w:val="008F0060"/>
    <w:rsid w:val="008F0481"/>
    <w:rsid w:val="008F113E"/>
    <w:rsid w:val="008F18F4"/>
    <w:rsid w:val="008F1EA9"/>
    <w:rsid w:val="008F1F8D"/>
    <w:rsid w:val="008F2DAC"/>
    <w:rsid w:val="008F3263"/>
    <w:rsid w:val="008F62EA"/>
    <w:rsid w:val="008F6C86"/>
    <w:rsid w:val="008F7EC1"/>
    <w:rsid w:val="0090032A"/>
    <w:rsid w:val="009003D9"/>
    <w:rsid w:val="00901699"/>
    <w:rsid w:val="009030EB"/>
    <w:rsid w:val="00903242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268E"/>
    <w:rsid w:val="0091303F"/>
    <w:rsid w:val="0091448E"/>
    <w:rsid w:val="009146FC"/>
    <w:rsid w:val="00914DAF"/>
    <w:rsid w:val="009173C4"/>
    <w:rsid w:val="009177F9"/>
    <w:rsid w:val="00920602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36F"/>
    <w:rsid w:val="00926171"/>
    <w:rsid w:val="00930A93"/>
    <w:rsid w:val="00931FFF"/>
    <w:rsid w:val="00932788"/>
    <w:rsid w:val="0093335F"/>
    <w:rsid w:val="009336F9"/>
    <w:rsid w:val="00933BDA"/>
    <w:rsid w:val="009343CA"/>
    <w:rsid w:val="00935008"/>
    <w:rsid w:val="0093715E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30B1"/>
    <w:rsid w:val="00953821"/>
    <w:rsid w:val="00953B9F"/>
    <w:rsid w:val="00954003"/>
    <w:rsid w:val="0095422C"/>
    <w:rsid w:val="00954EFE"/>
    <w:rsid w:val="00955120"/>
    <w:rsid w:val="0095564E"/>
    <w:rsid w:val="00955B32"/>
    <w:rsid w:val="00956B75"/>
    <w:rsid w:val="00960665"/>
    <w:rsid w:val="00960A7B"/>
    <w:rsid w:val="0096262B"/>
    <w:rsid w:val="009627FD"/>
    <w:rsid w:val="00962EB2"/>
    <w:rsid w:val="0096384D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47E0"/>
    <w:rsid w:val="009A4BDC"/>
    <w:rsid w:val="009A55D3"/>
    <w:rsid w:val="009A5C3E"/>
    <w:rsid w:val="009A5D3A"/>
    <w:rsid w:val="009A60CB"/>
    <w:rsid w:val="009A6488"/>
    <w:rsid w:val="009A6766"/>
    <w:rsid w:val="009A6F74"/>
    <w:rsid w:val="009A763F"/>
    <w:rsid w:val="009B0559"/>
    <w:rsid w:val="009B0A34"/>
    <w:rsid w:val="009B0CFE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DA1"/>
    <w:rsid w:val="009C0E32"/>
    <w:rsid w:val="009C1A6A"/>
    <w:rsid w:val="009C29D7"/>
    <w:rsid w:val="009C2C18"/>
    <w:rsid w:val="009C3310"/>
    <w:rsid w:val="009C3A3C"/>
    <w:rsid w:val="009C3C5A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E02D8"/>
    <w:rsid w:val="009E0996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5712"/>
    <w:rsid w:val="009F5C29"/>
    <w:rsid w:val="009F5DE9"/>
    <w:rsid w:val="009F6B60"/>
    <w:rsid w:val="009F6C7C"/>
    <w:rsid w:val="00A0113B"/>
    <w:rsid w:val="00A0311D"/>
    <w:rsid w:val="00A0771E"/>
    <w:rsid w:val="00A07D6B"/>
    <w:rsid w:val="00A10639"/>
    <w:rsid w:val="00A114A4"/>
    <w:rsid w:val="00A11F71"/>
    <w:rsid w:val="00A124C7"/>
    <w:rsid w:val="00A13D36"/>
    <w:rsid w:val="00A14002"/>
    <w:rsid w:val="00A146D5"/>
    <w:rsid w:val="00A14D9B"/>
    <w:rsid w:val="00A15A62"/>
    <w:rsid w:val="00A160D7"/>
    <w:rsid w:val="00A16874"/>
    <w:rsid w:val="00A1790E"/>
    <w:rsid w:val="00A17964"/>
    <w:rsid w:val="00A202C4"/>
    <w:rsid w:val="00A20CF4"/>
    <w:rsid w:val="00A219CB"/>
    <w:rsid w:val="00A2403A"/>
    <w:rsid w:val="00A249DB"/>
    <w:rsid w:val="00A253AC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25BD"/>
    <w:rsid w:val="00A433CD"/>
    <w:rsid w:val="00A43C5F"/>
    <w:rsid w:val="00A44BFA"/>
    <w:rsid w:val="00A4619A"/>
    <w:rsid w:val="00A46F2F"/>
    <w:rsid w:val="00A47424"/>
    <w:rsid w:val="00A505CE"/>
    <w:rsid w:val="00A50D89"/>
    <w:rsid w:val="00A50EC2"/>
    <w:rsid w:val="00A5245A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C65"/>
    <w:rsid w:val="00A64CBE"/>
    <w:rsid w:val="00A66DF2"/>
    <w:rsid w:val="00A67E00"/>
    <w:rsid w:val="00A705F5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2CCD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2B6"/>
    <w:rsid w:val="00AA3C56"/>
    <w:rsid w:val="00AA3D13"/>
    <w:rsid w:val="00AA46F5"/>
    <w:rsid w:val="00AA4EF2"/>
    <w:rsid w:val="00AA612A"/>
    <w:rsid w:val="00AA69F2"/>
    <w:rsid w:val="00AB0449"/>
    <w:rsid w:val="00AB17F3"/>
    <w:rsid w:val="00AB2F20"/>
    <w:rsid w:val="00AB35C7"/>
    <w:rsid w:val="00AB387E"/>
    <w:rsid w:val="00AB4D70"/>
    <w:rsid w:val="00AB4EE8"/>
    <w:rsid w:val="00AB63D9"/>
    <w:rsid w:val="00AB731D"/>
    <w:rsid w:val="00AB75A7"/>
    <w:rsid w:val="00AC0194"/>
    <w:rsid w:val="00AC0A61"/>
    <w:rsid w:val="00AC12A4"/>
    <w:rsid w:val="00AC183F"/>
    <w:rsid w:val="00AC27BD"/>
    <w:rsid w:val="00AC38C1"/>
    <w:rsid w:val="00AC3F7F"/>
    <w:rsid w:val="00AC4652"/>
    <w:rsid w:val="00AC51CB"/>
    <w:rsid w:val="00AC6742"/>
    <w:rsid w:val="00AD12C4"/>
    <w:rsid w:val="00AD4698"/>
    <w:rsid w:val="00AD532D"/>
    <w:rsid w:val="00AD7F07"/>
    <w:rsid w:val="00AE0B77"/>
    <w:rsid w:val="00AE264F"/>
    <w:rsid w:val="00AE2716"/>
    <w:rsid w:val="00AE48C4"/>
    <w:rsid w:val="00AE4AFB"/>
    <w:rsid w:val="00AE5ED8"/>
    <w:rsid w:val="00AE7007"/>
    <w:rsid w:val="00AE7231"/>
    <w:rsid w:val="00AE7F59"/>
    <w:rsid w:val="00AF0A2E"/>
    <w:rsid w:val="00AF1486"/>
    <w:rsid w:val="00AF1FFD"/>
    <w:rsid w:val="00AF2AC4"/>
    <w:rsid w:val="00AF3003"/>
    <w:rsid w:val="00AF409B"/>
    <w:rsid w:val="00AF43E4"/>
    <w:rsid w:val="00AF4537"/>
    <w:rsid w:val="00AF4B8C"/>
    <w:rsid w:val="00AF4F73"/>
    <w:rsid w:val="00AF61CA"/>
    <w:rsid w:val="00AF633D"/>
    <w:rsid w:val="00AF63E9"/>
    <w:rsid w:val="00AF76F0"/>
    <w:rsid w:val="00AF7762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57BB"/>
    <w:rsid w:val="00B157EA"/>
    <w:rsid w:val="00B15C4E"/>
    <w:rsid w:val="00B166E0"/>
    <w:rsid w:val="00B1685B"/>
    <w:rsid w:val="00B16C62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E48"/>
    <w:rsid w:val="00B30061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D66"/>
    <w:rsid w:val="00B5233C"/>
    <w:rsid w:val="00B534FE"/>
    <w:rsid w:val="00B53A57"/>
    <w:rsid w:val="00B555FD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4353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7BA"/>
    <w:rsid w:val="00BC5678"/>
    <w:rsid w:val="00BC6B1B"/>
    <w:rsid w:val="00BC7B8C"/>
    <w:rsid w:val="00BD28B4"/>
    <w:rsid w:val="00BD2D52"/>
    <w:rsid w:val="00BD4091"/>
    <w:rsid w:val="00BD5D4F"/>
    <w:rsid w:val="00BD5DB8"/>
    <w:rsid w:val="00BD7EF0"/>
    <w:rsid w:val="00BE012E"/>
    <w:rsid w:val="00BE06FF"/>
    <w:rsid w:val="00BE2491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5D10"/>
    <w:rsid w:val="00BF5F98"/>
    <w:rsid w:val="00BF6D78"/>
    <w:rsid w:val="00BF7566"/>
    <w:rsid w:val="00C02134"/>
    <w:rsid w:val="00C0320B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2B5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488E"/>
    <w:rsid w:val="00C3539F"/>
    <w:rsid w:val="00C362C6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35B1"/>
    <w:rsid w:val="00C540D3"/>
    <w:rsid w:val="00C5421B"/>
    <w:rsid w:val="00C5458D"/>
    <w:rsid w:val="00C54B8D"/>
    <w:rsid w:val="00C54E53"/>
    <w:rsid w:val="00C54F76"/>
    <w:rsid w:val="00C55CA8"/>
    <w:rsid w:val="00C560FB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2F97"/>
    <w:rsid w:val="00C74BB4"/>
    <w:rsid w:val="00C75512"/>
    <w:rsid w:val="00C7595D"/>
    <w:rsid w:val="00C76082"/>
    <w:rsid w:val="00C762D3"/>
    <w:rsid w:val="00C7685C"/>
    <w:rsid w:val="00C77EA4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5AAC"/>
    <w:rsid w:val="00CB5D8C"/>
    <w:rsid w:val="00CB69C6"/>
    <w:rsid w:val="00CB7414"/>
    <w:rsid w:val="00CC0117"/>
    <w:rsid w:val="00CC022B"/>
    <w:rsid w:val="00CC0522"/>
    <w:rsid w:val="00CC0F47"/>
    <w:rsid w:val="00CC354A"/>
    <w:rsid w:val="00CC3B95"/>
    <w:rsid w:val="00CC40DF"/>
    <w:rsid w:val="00CC50F3"/>
    <w:rsid w:val="00CC57F9"/>
    <w:rsid w:val="00CD013F"/>
    <w:rsid w:val="00CD01FA"/>
    <w:rsid w:val="00CD0B50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2253"/>
    <w:rsid w:val="00CE2545"/>
    <w:rsid w:val="00CE3212"/>
    <w:rsid w:val="00CE3B0E"/>
    <w:rsid w:val="00CE4170"/>
    <w:rsid w:val="00CE43CE"/>
    <w:rsid w:val="00CE7C44"/>
    <w:rsid w:val="00CF1F7C"/>
    <w:rsid w:val="00CF5B63"/>
    <w:rsid w:val="00CF62BE"/>
    <w:rsid w:val="00CF63CC"/>
    <w:rsid w:val="00D004BA"/>
    <w:rsid w:val="00D00937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5DE4"/>
    <w:rsid w:val="00D205C1"/>
    <w:rsid w:val="00D211A2"/>
    <w:rsid w:val="00D214DD"/>
    <w:rsid w:val="00D21774"/>
    <w:rsid w:val="00D22784"/>
    <w:rsid w:val="00D24ED7"/>
    <w:rsid w:val="00D259F4"/>
    <w:rsid w:val="00D273B3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40887"/>
    <w:rsid w:val="00D410FE"/>
    <w:rsid w:val="00D41DDF"/>
    <w:rsid w:val="00D434E8"/>
    <w:rsid w:val="00D44845"/>
    <w:rsid w:val="00D45782"/>
    <w:rsid w:val="00D45C78"/>
    <w:rsid w:val="00D45D4F"/>
    <w:rsid w:val="00D4624B"/>
    <w:rsid w:val="00D46416"/>
    <w:rsid w:val="00D466D7"/>
    <w:rsid w:val="00D467EE"/>
    <w:rsid w:val="00D478AB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2454"/>
    <w:rsid w:val="00D6298F"/>
    <w:rsid w:val="00D62FAA"/>
    <w:rsid w:val="00D633A6"/>
    <w:rsid w:val="00D6391B"/>
    <w:rsid w:val="00D655D6"/>
    <w:rsid w:val="00D65E09"/>
    <w:rsid w:val="00D67F36"/>
    <w:rsid w:val="00D7162B"/>
    <w:rsid w:val="00D71B97"/>
    <w:rsid w:val="00D721B7"/>
    <w:rsid w:val="00D7335B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E4D"/>
    <w:rsid w:val="00D83B7F"/>
    <w:rsid w:val="00D83E67"/>
    <w:rsid w:val="00D84358"/>
    <w:rsid w:val="00D84F53"/>
    <w:rsid w:val="00D85497"/>
    <w:rsid w:val="00D873EE"/>
    <w:rsid w:val="00D8785B"/>
    <w:rsid w:val="00D90078"/>
    <w:rsid w:val="00D90369"/>
    <w:rsid w:val="00D933FF"/>
    <w:rsid w:val="00D93474"/>
    <w:rsid w:val="00D94072"/>
    <w:rsid w:val="00D94E80"/>
    <w:rsid w:val="00D9510E"/>
    <w:rsid w:val="00D95FFA"/>
    <w:rsid w:val="00D9620F"/>
    <w:rsid w:val="00D96A36"/>
    <w:rsid w:val="00D96C95"/>
    <w:rsid w:val="00D97A28"/>
    <w:rsid w:val="00D97ACB"/>
    <w:rsid w:val="00DA0A51"/>
    <w:rsid w:val="00DA0BFC"/>
    <w:rsid w:val="00DA0ED0"/>
    <w:rsid w:val="00DA33AD"/>
    <w:rsid w:val="00DA491A"/>
    <w:rsid w:val="00DA598F"/>
    <w:rsid w:val="00DA7D3B"/>
    <w:rsid w:val="00DB0122"/>
    <w:rsid w:val="00DB1428"/>
    <w:rsid w:val="00DB1DA4"/>
    <w:rsid w:val="00DB2614"/>
    <w:rsid w:val="00DB365E"/>
    <w:rsid w:val="00DB3AA6"/>
    <w:rsid w:val="00DB3DB8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61D6"/>
    <w:rsid w:val="00DC756E"/>
    <w:rsid w:val="00DC7BAB"/>
    <w:rsid w:val="00DD0D0E"/>
    <w:rsid w:val="00DD2B36"/>
    <w:rsid w:val="00DD3730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504C"/>
    <w:rsid w:val="00DE5258"/>
    <w:rsid w:val="00DE58D1"/>
    <w:rsid w:val="00DE7B5D"/>
    <w:rsid w:val="00DF194B"/>
    <w:rsid w:val="00DF2290"/>
    <w:rsid w:val="00DF311E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591"/>
    <w:rsid w:val="00E03994"/>
    <w:rsid w:val="00E04162"/>
    <w:rsid w:val="00E043F4"/>
    <w:rsid w:val="00E04736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605B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3326"/>
    <w:rsid w:val="00E43890"/>
    <w:rsid w:val="00E44D57"/>
    <w:rsid w:val="00E44F38"/>
    <w:rsid w:val="00E466BE"/>
    <w:rsid w:val="00E4793D"/>
    <w:rsid w:val="00E47E25"/>
    <w:rsid w:val="00E47FBD"/>
    <w:rsid w:val="00E47FCC"/>
    <w:rsid w:val="00E50E3D"/>
    <w:rsid w:val="00E54C45"/>
    <w:rsid w:val="00E55C47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ACF"/>
    <w:rsid w:val="00E93B93"/>
    <w:rsid w:val="00E93CEE"/>
    <w:rsid w:val="00E94899"/>
    <w:rsid w:val="00E948B0"/>
    <w:rsid w:val="00E94C9B"/>
    <w:rsid w:val="00E95E6F"/>
    <w:rsid w:val="00E971F4"/>
    <w:rsid w:val="00EA0DD9"/>
    <w:rsid w:val="00EA0ED2"/>
    <w:rsid w:val="00EA11CD"/>
    <w:rsid w:val="00EA1C78"/>
    <w:rsid w:val="00EA3466"/>
    <w:rsid w:val="00EA3755"/>
    <w:rsid w:val="00EA3D0E"/>
    <w:rsid w:val="00EA5840"/>
    <w:rsid w:val="00EA7B0C"/>
    <w:rsid w:val="00EA7D19"/>
    <w:rsid w:val="00EB2518"/>
    <w:rsid w:val="00EB2EAA"/>
    <w:rsid w:val="00EB3D56"/>
    <w:rsid w:val="00EB4440"/>
    <w:rsid w:val="00EB4DD5"/>
    <w:rsid w:val="00EB655D"/>
    <w:rsid w:val="00EB6F34"/>
    <w:rsid w:val="00EC0049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F00A44"/>
    <w:rsid w:val="00F01617"/>
    <w:rsid w:val="00F04CA3"/>
    <w:rsid w:val="00F064AD"/>
    <w:rsid w:val="00F07E01"/>
    <w:rsid w:val="00F116FE"/>
    <w:rsid w:val="00F12079"/>
    <w:rsid w:val="00F1301C"/>
    <w:rsid w:val="00F131B4"/>
    <w:rsid w:val="00F13389"/>
    <w:rsid w:val="00F14882"/>
    <w:rsid w:val="00F15190"/>
    <w:rsid w:val="00F15340"/>
    <w:rsid w:val="00F1563C"/>
    <w:rsid w:val="00F16C0E"/>
    <w:rsid w:val="00F16EA3"/>
    <w:rsid w:val="00F21C5B"/>
    <w:rsid w:val="00F22495"/>
    <w:rsid w:val="00F23008"/>
    <w:rsid w:val="00F23455"/>
    <w:rsid w:val="00F23971"/>
    <w:rsid w:val="00F25BD0"/>
    <w:rsid w:val="00F25D82"/>
    <w:rsid w:val="00F30227"/>
    <w:rsid w:val="00F308D5"/>
    <w:rsid w:val="00F31943"/>
    <w:rsid w:val="00F32567"/>
    <w:rsid w:val="00F3287D"/>
    <w:rsid w:val="00F33017"/>
    <w:rsid w:val="00F352E3"/>
    <w:rsid w:val="00F369F5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0B8"/>
    <w:rsid w:val="00F5375C"/>
    <w:rsid w:val="00F540D6"/>
    <w:rsid w:val="00F5423A"/>
    <w:rsid w:val="00F54C95"/>
    <w:rsid w:val="00F555D8"/>
    <w:rsid w:val="00F55DE8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706F8"/>
    <w:rsid w:val="00F73410"/>
    <w:rsid w:val="00F74B34"/>
    <w:rsid w:val="00F75F46"/>
    <w:rsid w:val="00F76443"/>
    <w:rsid w:val="00F76A25"/>
    <w:rsid w:val="00F76C7E"/>
    <w:rsid w:val="00F77808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C60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196C"/>
    <w:rsid w:val="00FE2469"/>
    <w:rsid w:val="00FE3AEA"/>
    <w:rsid w:val="00FE3BED"/>
    <w:rsid w:val="00FE6419"/>
    <w:rsid w:val="00FE6F58"/>
    <w:rsid w:val="00FE7274"/>
    <w:rsid w:val="00FE77C4"/>
    <w:rsid w:val="00FF18AA"/>
    <w:rsid w:val="00FF2562"/>
    <w:rsid w:val="00FF2699"/>
    <w:rsid w:val="00FF27E7"/>
    <w:rsid w:val="00FF2C8E"/>
    <w:rsid w:val="00FF3D9F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24B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1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e">
    <w:name w:val="footnote text"/>
    <w:basedOn w:val="a"/>
    <w:link w:val="af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unhideWhenUsed/>
    <w:rsid w:val="00A16874"/>
    <w:rPr>
      <w:vertAlign w:val="superscript"/>
    </w:rPr>
  </w:style>
  <w:style w:type="paragraph" w:styleId="af1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CE43CE"/>
    <w:pPr>
      <w:tabs>
        <w:tab w:val="left" w:pos="440"/>
        <w:tab w:val="right" w:leader="dot" w:pos="10065"/>
      </w:tabs>
      <w:spacing w:after="0" w:line="360" w:lineRule="auto"/>
      <w:jc w:val="both"/>
    </w:pPr>
  </w:style>
  <w:style w:type="character" w:styleId="af3">
    <w:name w:val="Hyperlink"/>
    <w:basedOn w:val="a0"/>
    <w:uiPriority w:val="99"/>
    <w:unhideWhenUsed/>
    <w:rsid w:val="000E6F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4121-D184-404D-B039-7426B4B7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25</Pages>
  <Words>6630</Words>
  <Characters>37792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Клопот Светлана Анатольевна</cp:lastModifiedBy>
  <cp:revision>9</cp:revision>
  <cp:lastPrinted>2021-04-22T06:10:00Z</cp:lastPrinted>
  <dcterms:created xsi:type="dcterms:W3CDTF">2021-06-03T19:53:00Z</dcterms:created>
  <dcterms:modified xsi:type="dcterms:W3CDTF">2021-06-30T12:17:00Z</dcterms:modified>
</cp:coreProperties>
</file>